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FA9BE" w14:textId="77777777" w:rsidR="00042B2E" w:rsidRPr="006644E3" w:rsidRDefault="00042B2E" w:rsidP="003F3655">
      <w:pPr>
        <w:spacing w:after="120" w:line="276" w:lineRule="auto"/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  <w:r w:rsidRPr="006644E3">
        <w:rPr>
          <w:rFonts w:ascii="Arial" w:hAnsi="Arial" w:cs="Arial"/>
          <w:b/>
        </w:rPr>
        <w:t>REGULAMIN</w:t>
      </w:r>
    </w:p>
    <w:p w14:paraId="7AFFA188" w14:textId="77777777" w:rsidR="00042B2E" w:rsidRPr="006644E3" w:rsidRDefault="00042B2E" w:rsidP="009E69F9">
      <w:pPr>
        <w:spacing w:after="120" w:line="276" w:lineRule="auto"/>
        <w:jc w:val="center"/>
        <w:outlineLvl w:val="0"/>
        <w:rPr>
          <w:rFonts w:ascii="Arial" w:hAnsi="Arial" w:cs="Arial"/>
          <w:b/>
        </w:rPr>
      </w:pPr>
      <w:r w:rsidRPr="006644E3">
        <w:rPr>
          <w:rFonts w:ascii="Arial" w:hAnsi="Arial" w:cs="Arial"/>
          <w:b/>
        </w:rPr>
        <w:t>obowiązujący Wykonawców świadczących usługi kolejowego przewozu towarowego</w:t>
      </w:r>
    </w:p>
    <w:p w14:paraId="3BE4D17F" w14:textId="77777777" w:rsidR="00042B2E" w:rsidRPr="006644E3" w:rsidRDefault="00042B2E" w:rsidP="009E69F9">
      <w:pPr>
        <w:spacing w:after="120" w:line="276" w:lineRule="auto"/>
        <w:jc w:val="center"/>
        <w:outlineLvl w:val="0"/>
        <w:rPr>
          <w:rFonts w:ascii="Arial" w:hAnsi="Arial" w:cs="Arial"/>
          <w:b/>
        </w:rPr>
      </w:pPr>
      <w:r w:rsidRPr="006644E3">
        <w:rPr>
          <w:rFonts w:ascii="Arial" w:hAnsi="Arial" w:cs="Arial"/>
          <w:b/>
        </w:rPr>
        <w:t>na rzecz PKP Energetyka S.A.</w:t>
      </w:r>
    </w:p>
    <w:p w14:paraId="58F8A129" w14:textId="77777777" w:rsidR="00042B2E" w:rsidRPr="006644E3" w:rsidRDefault="00042B2E" w:rsidP="00F3098C">
      <w:pPr>
        <w:pStyle w:val="Akapitzlist"/>
        <w:numPr>
          <w:ilvl w:val="0"/>
          <w:numId w:val="1"/>
        </w:numPr>
        <w:spacing w:before="240" w:after="240" w:line="276" w:lineRule="auto"/>
        <w:ind w:left="1077"/>
        <w:contextualSpacing w:val="0"/>
        <w:jc w:val="both"/>
        <w:rPr>
          <w:rFonts w:ascii="Arial" w:eastAsia="+mj-ea" w:hAnsi="Arial" w:cs="Arial"/>
          <w:b/>
          <w:bCs/>
          <w:color w:val="C00000"/>
          <w:sz w:val="22"/>
          <w:szCs w:val="22"/>
        </w:rPr>
      </w:pPr>
      <w:r w:rsidRPr="006644E3">
        <w:rPr>
          <w:rFonts w:ascii="Arial" w:eastAsia="+mj-ea" w:hAnsi="Arial" w:cs="Arial"/>
          <w:b/>
          <w:bCs/>
          <w:color w:val="C00000"/>
          <w:sz w:val="22"/>
          <w:szCs w:val="22"/>
        </w:rPr>
        <w:t>DEFINICJE</w:t>
      </w:r>
    </w:p>
    <w:p w14:paraId="4FD8DECC" w14:textId="2B9A9592" w:rsidR="00042B2E" w:rsidRPr="006644E3" w:rsidRDefault="00042B2E" w:rsidP="00F3098C">
      <w:pPr>
        <w:pStyle w:val="Akapitzlist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Arial" w:hAnsi="Arial" w:cs="Arial"/>
          <w:b/>
        </w:rPr>
      </w:pPr>
      <w:r w:rsidRPr="006644E3">
        <w:rPr>
          <w:rFonts w:ascii="Arial" w:hAnsi="Arial" w:cs="Arial"/>
        </w:rPr>
        <w:t>Pojęciom i skrótom występującym w niniejszych Regulaminie</w:t>
      </w:r>
      <w:r w:rsidR="009728AA" w:rsidRPr="006644E3">
        <w:rPr>
          <w:rFonts w:ascii="Arial" w:hAnsi="Arial" w:cs="Arial"/>
        </w:rPr>
        <w:t>,</w:t>
      </w:r>
      <w:r w:rsidRPr="006644E3">
        <w:rPr>
          <w:rFonts w:ascii="Arial" w:hAnsi="Arial" w:cs="Arial"/>
        </w:rPr>
        <w:t xml:space="preserve"> obowiązującym Wykonawców świadczących usługi kolejowego przewozu towarowego lub usługę manewrową na rzecz PKP Energetyka S.A.</w:t>
      </w:r>
      <w:r w:rsidR="009728AA" w:rsidRPr="006644E3">
        <w:rPr>
          <w:rFonts w:ascii="Arial" w:hAnsi="Arial" w:cs="Arial"/>
        </w:rPr>
        <w:t>,</w:t>
      </w:r>
      <w:r w:rsidRPr="006644E3">
        <w:rPr>
          <w:rFonts w:ascii="Arial" w:hAnsi="Arial" w:cs="Arial"/>
        </w:rPr>
        <w:t xml:space="preserve"> przypisuje się następujące znaczenie, o</w:t>
      </w:r>
      <w:r w:rsidR="00FD4C15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ile</w:t>
      </w:r>
      <w:r w:rsidR="00FD4C15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w</w:t>
      </w:r>
      <w:r w:rsidR="00FD4C15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danym przypadku z treści nie będzie wynikało inaczej:</w:t>
      </w:r>
    </w:p>
    <w:p w14:paraId="5EB15EA8" w14:textId="3C1F899D" w:rsidR="00042B2E" w:rsidRPr="006644E3" w:rsidRDefault="00042B2E" w:rsidP="00F3098C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b/>
        </w:rPr>
      </w:pPr>
      <w:bookmarkStart w:id="1" w:name="_Hlk62631168"/>
      <w:r w:rsidRPr="006644E3">
        <w:rPr>
          <w:rFonts w:ascii="Arial" w:hAnsi="Arial" w:cs="Arial"/>
          <w:b/>
        </w:rPr>
        <w:t xml:space="preserve">Certyfikat bezpieczeństwa </w:t>
      </w:r>
      <w:r w:rsidRPr="006644E3">
        <w:rPr>
          <w:rFonts w:ascii="Arial" w:hAnsi="Arial" w:cs="Arial"/>
        </w:rPr>
        <w:t>– dokument potwierdzający posiadanie przez</w:t>
      </w:r>
      <w:r w:rsidR="00C14D21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Przewoźnika kolejowego zaakceptowanego systemu zarządzania bezpieczeństwem oraz zdolność spełniania przez niego wymagań bezpieczeństwa</w:t>
      </w:r>
      <w:r w:rsidR="008F59B9" w:rsidRPr="006644E3">
        <w:rPr>
          <w:rFonts w:ascii="Arial" w:hAnsi="Arial" w:cs="Arial"/>
        </w:rPr>
        <w:t>,</w:t>
      </w:r>
      <w:r w:rsidRPr="006644E3">
        <w:rPr>
          <w:rFonts w:ascii="Arial" w:hAnsi="Arial" w:cs="Arial"/>
        </w:rPr>
        <w:t xml:space="preserve"> wydany na podstawie przepisów obowiązujących do dnia 31 października 2020</w:t>
      </w:r>
      <w:r w:rsidR="00C14D21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roku</w:t>
      </w:r>
      <w:r w:rsidR="00D277A8" w:rsidRPr="006644E3">
        <w:rPr>
          <w:rFonts w:ascii="Arial" w:hAnsi="Arial" w:cs="Arial"/>
        </w:rPr>
        <w:t xml:space="preserve"> włącznie</w:t>
      </w:r>
    </w:p>
    <w:p w14:paraId="55894DEA" w14:textId="18325608" w:rsidR="00042B2E" w:rsidRPr="006644E3" w:rsidRDefault="00042B2E" w:rsidP="00F3098C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b/>
        </w:rPr>
      </w:pPr>
      <w:r w:rsidRPr="006644E3">
        <w:rPr>
          <w:rFonts w:ascii="Arial" w:hAnsi="Arial" w:cs="Arial"/>
          <w:b/>
        </w:rPr>
        <w:t>Jednolity certyfikat bezpieczeństwa</w:t>
      </w:r>
      <w:r w:rsidRPr="006644E3">
        <w:rPr>
          <w:rFonts w:ascii="Arial" w:hAnsi="Arial" w:cs="Arial"/>
        </w:rPr>
        <w:t xml:space="preserve"> – dokument potwierdzający ustanowienie przez </w:t>
      </w:r>
      <w:r w:rsidR="008F59B9" w:rsidRPr="006644E3">
        <w:rPr>
          <w:rFonts w:ascii="Arial" w:hAnsi="Arial" w:cs="Arial"/>
        </w:rPr>
        <w:t>P</w:t>
      </w:r>
      <w:r w:rsidRPr="006644E3">
        <w:rPr>
          <w:rFonts w:ascii="Arial" w:hAnsi="Arial" w:cs="Arial"/>
        </w:rPr>
        <w:t xml:space="preserve">rzewoźnika kolejowego systemu zarządzania bezpieczeństwem i możliwości bezpiecznego prowadzenia działalności w planowanym obszarze działania, wydany na podstawie przepisów obowiązujących </w:t>
      </w:r>
      <w:r w:rsidR="003472C4" w:rsidRPr="006644E3">
        <w:rPr>
          <w:rFonts w:ascii="Arial" w:hAnsi="Arial" w:cs="Arial"/>
        </w:rPr>
        <w:t>od</w:t>
      </w:r>
      <w:r w:rsidRPr="006644E3">
        <w:rPr>
          <w:rFonts w:ascii="Arial" w:hAnsi="Arial" w:cs="Arial"/>
        </w:rPr>
        <w:t xml:space="preserve"> dnia 31 października 2020 roku.</w:t>
      </w:r>
    </w:p>
    <w:bookmarkEnd w:id="1"/>
    <w:p w14:paraId="0F7EDFA7" w14:textId="3500154D" w:rsidR="00042B2E" w:rsidRPr="006644E3" w:rsidRDefault="00042B2E" w:rsidP="00F3098C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</w:rPr>
      </w:pPr>
      <w:r w:rsidRPr="006644E3">
        <w:rPr>
          <w:rFonts w:ascii="Arial" w:hAnsi="Arial" w:cs="Arial"/>
          <w:b/>
        </w:rPr>
        <w:t xml:space="preserve">Kodeks cywilny </w:t>
      </w:r>
      <w:r w:rsidRPr="006644E3">
        <w:rPr>
          <w:rFonts w:ascii="Arial" w:hAnsi="Arial" w:cs="Arial"/>
        </w:rPr>
        <w:t xml:space="preserve">– Ustawa z dnia 23 kwietnia 1964 r. Kodeks cywilny </w:t>
      </w:r>
      <w:r w:rsidR="00E746B5" w:rsidRPr="006644E3">
        <w:rPr>
          <w:rFonts w:ascii="Arial" w:hAnsi="Arial" w:cs="Arial"/>
        </w:rPr>
        <w:t>w</w:t>
      </w:r>
      <w:r w:rsidR="006644E3">
        <w:rPr>
          <w:rFonts w:ascii="Arial" w:hAnsi="Arial" w:cs="Arial"/>
        </w:rPr>
        <w:t> </w:t>
      </w:r>
      <w:r w:rsidR="00E746B5" w:rsidRPr="006644E3">
        <w:rPr>
          <w:rFonts w:ascii="Arial" w:hAnsi="Arial" w:cs="Arial"/>
        </w:rPr>
        <w:t xml:space="preserve"> aktualnym brzmieniu</w:t>
      </w:r>
      <w:r w:rsidR="00912A80" w:rsidRPr="006644E3">
        <w:rPr>
          <w:rFonts w:ascii="Arial" w:hAnsi="Arial" w:cs="Arial"/>
        </w:rPr>
        <w:t>.</w:t>
      </w:r>
    </w:p>
    <w:p w14:paraId="1156D4C0" w14:textId="49586726" w:rsidR="00042B2E" w:rsidRPr="006644E3" w:rsidRDefault="00042B2E" w:rsidP="00F3098C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</w:rPr>
      </w:pPr>
      <w:r w:rsidRPr="006644E3">
        <w:rPr>
          <w:rFonts w:ascii="Arial" w:hAnsi="Arial" w:cs="Arial"/>
          <w:b/>
        </w:rPr>
        <w:t>Kolejowy przewóz towarowy</w:t>
      </w:r>
      <w:r w:rsidRPr="006644E3">
        <w:rPr>
          <w:rFonts w:ascii="Arial" w:hAnsi="Arial" w:cs="Arial"/>
        </w:rPr>
        <w:t xml:space="preserve"> – przewozy przesyłek towarowych wykonywane odpłatnie przez Wykonawcę w ramach prowadzonej działalności gospodarczej, realizowan</w:t>
      </w:r>
      <w:r w:rsidR="008F59B9" w:rsidRPr="006644E3">
        <w:rPr>
          <w:rFonts w:ascii="Arial" w:hAnsi="Arial" w:cs="Arial"/>
        </w:rPr>
        <w:t>y</w:t>
      </w:r>
      <w:r w:rsidRPr="006644E3">
        <w:rPr>
          <w:rFonts w:ascii="Arial" w:hAnsi="Arial" w:cs="Arial"/>
        </w:rPr>
        <w:t xml:space="preserve"> w komunikacji krajowej na liniach PKP Polskie Linie Kolejowe S.A. lub</w:t>
      </w:r>
      <w:r w:rsidR="00C14D21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liniach innych zarządców infrastruktury kolejowej.</w:t>
      </w:r>
    </w:p>
    <w:p w14:paraId="4B2C7D60" w14:textId="280A0217" w:rsidR="00042B2E" w:rsidRPr="006644E3" w:rsidRDefault="00042B2E" w:rsidP="00F3098C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</w:rPr>
      </w:pPr>
      <w:r w:rsidRPr="006644E3">
        <w:rPr>
          <w:rFonts w:ascii="Arial" w:hAnsi="Arial" w:cs="Arial"/>
          <w:b/>
        </w:rPr>
        <w:t xml:space="preserve">Obsługa manewrowa </w:t>
      </w:r>
      <w:r w:rsidRPr="006644E3">
        <w:rPr>
          <w:rFonts w:ascii="Arial" w:hAnsi="Arial" w:cs="Arial"/>
        </w:rPr>
        <w:t>– obsługa w zakresie zamierzonego ruchu pojazdów kolejowych albo składu pojazdów kolejowych oraz związanych z nim czynności na</w:t>
      </w:r>
      <w:r w:rsidR="00C14D21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drodze kolejowej, z wyjątkiem wjazdu, wyjazdu i przejazdu pociągu.</w:t>
      </w:r>
    </w:p>
    <w:p w14:paraId="04D2AB7D" w14:textId="38942A08" w:rsidR="00042B2E" w:rsidRPr="006644E3" w:rsidRDefault="00042B2E" w:rsidP="00F3098C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</w:rPr>
      </w:pPr>
      <w:r w:rsidRPr="006644E3">
        <w:rPr>
          <w:rFonts w:ascii="Arial" w:hAnsi="Arial" w:cs="Arial"/>
          <w:b/>
        </w:rPr>
        <w:t>PKP Energetyka S.A.</w:t>
      </w:r>
      <w:r w:rsidRPr="006644E3">
        <w:rPr>
          <w:rFonts w:ascii="Arial" w:hAnsi="Arial" w:cs="Arial"/>
        </w:rPr>
        <w:t xml:space="preserve"> –  PKP Energetyka S.A. z siedzibą w Warszawie, ul. Hoża 63/67, 00-681 Warszawa, wpisana do Rejestru Przedsiębiorców KRS prowadzonego przez</w:t>
      </w:r>
      <w:r w:rsidR="00C14D21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Sąd Rejonowy dla m. st. Warszawy w Warszawie, XII Wydział Gospodarczy Krajowego Rejestru Sądowego pod nr KRS 0000322634, NIP: 526-25-42-704.</w:t>
      </w:r>
    </w:p>
    <w:p w14:paraId="21098532" w14:textId="7377F579" w:rsidR="00042B2E" w:rsidRPr="006644E3" w:rsidRDefault="00042B2E" w:rsidP="00F3098C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</w:rPr>
      </w:pPr>
      <w:r w:rsidRPr="006644E3">
        <w:rPr>
          <w:rFonts w:ascii="Arial" w:hAnsi="Arial" w:cs="Arial"/>
          <w:b/>
        </w:rPr>
        <w:t>Przewoźnik kolejowy</w:t>
      </w:r>
      <w:r w:rsidRPr="006644E3">
        <w:rPr>
          <w:rFonts w:ascii="Arial" w:hAnsi="Arial" w:cs="Arial"/>
        </w:rPr>
        <w:t xml:space="preserve"> – przedsiębiorca uprawniony do wykonywania przewozów kolejowych lub świadczenia usługi trakcyjnej na podstawie licencji i </w:t>
      </w:r>
      <w:r w:rsidR="00C14D21" w:rsidRPr="006644E3">
        <w:rPr>
          <w:rFonts w:ascii="Arial" w:hAnsi="Arial" w:cs="Arial"/>
        </w:rPr>
        <w:t>Ce</w:t>
      </w:r>
      <w:r w:rsidRPr="006644E3">
        <w:rPr>
          <w:rFonts w:ascii="Arial" w:hAnsi="Arial" w:cs="Arial"/>
        </w:rPr>
        <w:t xml:space="preserve">rtyfikatu bezpieczeństwa / </w:t>
      </w:r>
      <w:r w:rsidR="00C14D21" w:rsidRPr="006644E3">
        <w:rPr>
          <w:rFonts w:ascii="Arial" w:hAnsi="Arial" w:cs="Arial"/>
        </w:rPr>
        <w:t>J</w:t>
      </w:r>
      <w:r w:rsidRPr="006644E3">
        <w:rPr>
          <w:rFonts w:ascii="Arial" w:hAnsi="Arial" w:cs="Arial"/>
        </w:rPr>
        <w:t xml:space="preserve">ednolitego certyfikatu </w:t>
      </w:r>
      <w:r w:rsidRPr="006644E3">
        <w:rPr>
          <w:rFonts w:ascii="Arial" w:hAnsi="Arial" w:cs="Arial"/>
        </w:rPr>
        <w:lastRenderedPageBreak/>
        <w:t>bezpieczeństwa, lub przedsiębiorca uprawniony do wykonywania przewozów kolejowych na podstawie świadectwa bezpieczeństwa.</w:t>
      </w:r>
    </w:p>
    <w:p w14:paraId="3CF35774" w14:textId="4DD876D2" w:rsidR="00B708FC" w:rsidRPr="006644E3" w:rsidRDefault="00042B2E" w:rsidP="00F3098C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</w:rPr>
      </w:pPr>
      <w:r w:rsidRPr="006644E3">
        <w:rPr>
          <w:rFonts w:ascii="Arial" w:hAnsi="Arial" w:cs="Arial"/>
          <w:b/>
        </w:rPr>
        <w:t xml:space="preserve">Regulamin </w:t>
      </w:r>
      <w:r w:rsidRPr="006644E3">
        <w:rPr>
          <w:rFonts w:ascii="Arial" w:hAnsi="Arial" w:cs="Arial"/>
        </w:rPr>
        <w:t>– niniejszy Regulamin obowiązujący wszystkie podmioty świadczące na</w:t>
      </w:r>
      <w:r w:rsidR="00C14D21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rzecz PKP Energetyka S.A. usługę Kolejowych przewozów towarowych, stanowiący wzorzec umowy w rozumieniu art. 384 i nast. Kodeksu cywilnego.</w:t>
      </w:r>
    </w:p>
    <w:p w14:paraId="5E6EDEFF" w14:textId="1406205C" w:rsidR="00B708FC" w:rsidRPr="006644E3" w:rsidRDefault="00B708FC" w:rsidP="00B708FC">
      <w:pPr>
        <w:pStyle w:val="Akapitzlist"/>
        <w:numPr>
          <w:ilvl w:val="0"/>
          <w:numId w:val="2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  <w:b/>
          <w:bCs/>
        </w:rPr>
        <w:t>RODO</w:t>
      </w:r>
      <w:r w:rsidRPr="006644E3">
        <w:rPr>
          <w:rFonts w:ascii="Arial" w:hAnsi="Arial" w:cs="Arial"/>
        </w:rPr>
        <w:t xml:space="preserve"> – Rozporządzenie Parlamentu Europejskiego i Rady (UE) 2016/679 z dnia 27</w:t>
      </w:r>
      <w:r w:rsidR="00FD4C15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kwietnia 2016 r. w sprawie ochrony osób fizycznych w związku z</w:t>
      </w:r>
      <w:r w:rsidR="00FD4C15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przetwarzaniem danych osobowych i w sprawie swobodnego przepływu takich danych oraz uchylenia dyrektywy 95/46/WE.</w:t>
      </w:r>
    </w:p>
    <w:p w14:paraId="278A8FCA" w14:textId="77777777" w:rsidR="00042B2E" w:rsidRPr="006644E3" w:rsidRDefault="00042B2E" w:rsidP="00B708FC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</w:rPr>
      </w:pPr>
      <w:bookmarkStart w:id="2" w:name="_Hlk62631350"/>
      <w:r w:rsidRPr="006644E3">
        <w:rPr>
          <w:rFonts w:ascii="Arial" w:hAnsi="Arial" w:cs="Arial"/>
          <w:b/>
        </w:rPr>
        <w:t xml:space="preserve">Strony </w:t>
      </w:r>
      <w:r w:rsidRPr="006644E3">
        <w:rPr>
          <w:rFonts w:ascii="Arial" w:hAnsi="Arial" w:cs="Arial"/>
        </w:rPr>
        <w:t>– PKP Energetyka S.A. oraz Wykonawca.</w:t>
      </w:r>
    </w:p>
    <w:bookmarkEnd w:id="2"/>
    <w:p w14:paraId="09BB0184" w14:textId="3531D422" w:rsidR="00042B2E" w:rsidRPr="006644E3" w:rsidRDefault="00042B2E" w:rsidP="00F3098C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</w:rPr>
      </w:pPr>
      <w:r w:rsidRPr="006644E3">
        <w:rPr>
          <w:rFonts w:ascii="Arial" w:hAnsi="Arial" w:cs="Arial"/>
          <w:b/>
        </w:rPr>
        <w:t xml:space="preserve">Umowa </w:t>
      </w:r>
      <w:r w:rsidRPr="006644E3">
        <w:rPr>
          <w:rFonts w:ascii="Arial" w:hAnsi="Arial" w:cs="Arial"/>
        </w:rPr>
        <w:t>–</w:t>
      </w:r>
      <w:r w:rsidR="00C31B22" w:rsidRPr="006644E3">
        <w:rPr>
          <w:rFonts w:ascii="Arial" w:hAnsi="Arial" w:cs="Arial"/>
        </w:rPr>
        <w:t xml:space="preserve"> </w:t>
      </w:r>
      <w:r w:rsidRPr="006644E3">
        <w:rPr>
          <w:rFonts w:ascii="Arial" w:hAnsi="Arial" w:cs="Arial"/>
        </w:rPr>
        <w:t>stosunek zobowiązaniowy pomiędzy PKP Energetyka S.A. a</w:t>
      </w:r>
      <w:r w:rsid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 xml:space="preserve">Wykonawcą powstały zarówno na mocy:  </w:t>
      </w:r>
    </w:p>
    <w:p w14:paraId="6635E337" w14:textId="54C1B995" w:rsidR="00042B2E" w:rsidRPr="006644E3" w:rsidRDefault="00042B2E" w:rsidP="00F3098C">
      <w:pPr>
        <w:pStyle w:val="Akapitzlist"/>
        <w:numPr>
          <w:ilvl w:val="0"/>
          <w:numId w:val="14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>wystawionego przez PKP Energetyka S.A. zamówienia oraz przyjęcia go</w:t>
      </w:r>
      <w:r w:rsidR="00C14D21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do</w:t>
      </w:r>
      <w:r w:rsidR="00C14D21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 xml:space="preserve">realizacji przez Wykonawcę przy zastosowaniu niniejszego Regulaminu (Zamówienie), </w:t>
      </w:r>
    </w:p>
    <w:p w14:paraId="3C5AB303" w14:textId="0E5B1142" w:rsidR="00042B2E" w:rsidRPr="006644E3" w:rsidRDefault="00042B2E" w:rsidP="00F3098C">
      <w:pPr>
        <w:pStyle w:val="Akapitzlist"/>
        <w:numPr>
          <w:ilvl w:val="0"/>
          <w:numId w:val="14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 xml:space="preserve">wystawionego przez PKP Energetyka S.A. zlecenia oraz przyjęcia go do realizacji przez </w:t>
      </w:r>
      <w:r w:rsidR="002270B4" w:rsidRPr="006644E3">
        <w:rPr>
          <w:rFonts w:ascii="Arial" w:hAnsi="Arial" w:cs="Arial"/>
        </w:rPr>
        <w:t>Przewoźnika</w:t>
      </w:r>
      <w:r w:rsidR="00541905" w:rsidRPr="006644E3">
        <w:rPr>
          <w:rFonts w:ascii="Arial" w:hAnsi="Arial" w:cs="Arial"/>
        </w:rPr>
        <w:t xml:space="preserve"> kolejowego</w:t>
      </w:r>
      <w:r w:rsidR="002270B4" w:rsidRPr="006644E3">
        <w:rPr>
          <w:rFonts w:ascii="Arial" w:hAnsi="Arial" w:cs="Arial"/>
        </w:rPr>
        <w:t xml:space="preserve"> </w:t>
      </w:r>
      <w:r w:rsidRPr="006644E3">
        <w:rPr>
          <w:rFonts w:ascii="Arial" w:hAnsi="Arial" w:cs="Arial"/>
        </w:rPr>
        <w:t>przy zastosowaniu niniejszego Regulaminu (Zlecenie)</w:t>
      </w:r>
      <w:r w:rsidR="004317FE" w:rsidRPr="006644E3">
        <w:rPr>
          <w:rFonts w:ascii="Arial" w:hAnsi="Arial" w:cs="Arial"/>
        </w:rPr>
        <w:t>, w tym zlecenie awaryjne,</w:t>
      </w:r>
    </w:p>
    <w:p w14:paraId="7E92417E" w14:textId="69210C0E" w:rsidR="00042B2E" w:rsidRPr="006644E3" w:rsidRDefault="00042B2E" w:rsidP="00F3098C">
      <w:pPr>
        <w:pStyle w:val="Akapitzlist"/>
        <w:numPr>
          <w:ilvl w:val="0"/>
          <w:numId w:val="14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>odrębnej umowy zawartej między Stronami, w tym także umowy ramowej i</w:t>
      </w:r>
      <w:r w:rsidR="00C14D21" w:rsidRPr="006644E3">
        <w:rPr>
          <w:rFonts w:ascii="Arial" w:hAnsi="Arial" w:cs="Arial"/>
        </w:rPr>
        <w:t> </w:t>
      </w:r>
      <w:r w:rsidR="004317FE" w:rsidRPr="006644E3">
        <w:rPr>
          <w:rFonts w:ascii="Arial" w:hAnsi="Arial" w:cs="Arial"/>
        </w:rPr>
        <w:t xml:space="preserve">zleceniem </w:t>
      </w:r>
      <w:r w:rsidRPr="006644E3">
        <w:rPr>
          <w:rFonts w:ascii="Arial" w:hAnsi="Arial" w:cs="Arial"/>
        </w:rPr>
        <w:t>do umowy ramowej, które na jej podstawie, jako czynność techniczną (o ile Strony nie postanowiły inaczej)  wystawiono i przyjęto do</w:t>
      </w:r>
      <w:r w:rsidR="00C14D21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 xml:space="preserve">realizacji. </w:t>
      </w:r>
    </w:p>
    <w:p w14:paraId="336E9B02" w14:textId="585A99A6" w:rsidR="00B708FC" w:rsidRPr="006644E3" w:rsidRDefault="00B708FC" w:rsidP="00F3098C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</w:rPr>
      </w:pPr>
      <w:r w:rsidRPr="006644E3">
        <w:rPr>
          <w:rFonts w:ascii="Arial" w:hAnsi="Arial" w:cs="Arial"/>
          <w:b/>
          <w:bCs/>
          <w:color w:val="000000" w:themeColor="text1"/>
        </w:rPr>
        <w:t>UTK</w:t>
      </w:r>
      <w:r w:rsidRPr="006644E3">
        <w:rPr>
          <w:rFonts w:ascii="Arial" w:hAnsi="Arial" w:cs="Arial"/>
          <w:color w:val="000000" w:themeColor="text1"/>
        </w:rPr>
        <w:t xml:space="preserve"> – Urząd Transportu Kolejowego.</w:t>
      </w:r>
    </w:p>
    <w:p w14:paraId="4BE782F2" w14:textId="5425A79A" w:rsidR="00042B2E" w:rsidRPr="006644E3" w:rsidRDefault="00042B2E" w:rsidP="00F3098C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</w:rPr>
      </w:pPr>
      <w:r w:rsidRPr="006644E3">
        <w:rPr>
          <w:rFonts w:ascii="Arial" w:hAnsi="Arial" w:cs="Arial"/>
          <w:b/>
        </w:rPr>
        <w:t xml:space="preserve">Ustawa </w:t>
      </w:r>
      <w:r w:rsidRPr="006644E3">
        <w:rPr>
          <w:rFonts w:ascii="Arial" w:hAnsi="Arial" w:cs="Arial"/>
        </w:rPr>
        <w:t xml:space="preserve">– Ustawa z dnia 28 marca 2003 r. o transporcie kolejowym </w:t>
      </w:r>
      <w:r w:rsidR="00D62491" w:rsidRPr="006644E3">
        <w:rPr>
          <w:rFonts w:ascii="Arial" w:hAnsi="Arial" w:cs="Arial"/>
        </w:rPr>
        <w:t>w</w:t>
      </w:r>
      <w:r w:rsidR="006644E3">
        <w:rPr>
          <w:rFonts w:ascii="Arial" w:hAnsi="Arial" w:cs="Arial"/>
        </w:rPr>
        <w:t> </w:t>
      </w:r>
      <w:r w:rsidR="00D62491" w:rsidRPr="006644E3">
        <w:rPr>
          <w:rFonts w:ascii="Arial" w:hAnsi="Arial" w:cs="Arial"/>
        </w:rPr>
        <w:t>aktualnym brzmieniu</w:t>
      </w:r>
      <w:r w:rsidRPr="006644E3">
        <w:rPr>
          <w:rFonts w:ascii="Arial" w:hAnsi="Arial" w:cs="Arial"/>
        </w:rPr>
        <w:t>.</w:t>
      </w:r>
    </w:p>
    <w:p w14:paraId="0B9767A4" w14:textId="4562BBFE" w:rsidR="00042B2E" w:rsidRPr="006644E3" w:rsidRDefault="00042B2E" w:rsidP="00F3098C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</w:rPr>
      </w:pPr>
      <w:r w:rsidRPr="006644E3">
        <w:rPr>
          <w:rFonts w:ascii="Arial" w:hAnsi="Arial" w:cs="Arial"/>
          <w:b/>
        </w:rPr>
        <w:t xml:space="preserve">Wykonawca </w:t>
      </w:r>
      <w:r w:rsidRPr="006644E3">
        <w:rPr>
          <w:rFonts w:ascii="Arial" w:hAnsi="Arial" w:cs="Arial"/>
        </w:rPr>
        <w:t xml:space="preserve">– Przewoźnik kolejowy wykonujący na rzecz PKP Energetyka S.A. usługę </w:t>
      </w:r>
      <w:r w:rsidR="00192346" w:rsidRPr="006644E3">
        <w:rPr>
          <w:rFonts w:ascii="Arial" w:hAnsi="Arial" w:cs="Arial"/>
        </w:rPr>
        <w:t xml:space="preserve">Kolejowych </w:t>
      </w:r>
      <w:r w:rsidRPr="006644E3">
        <w:rPr>
          <w:rFonts w:ascii="Arial" w:hAnsi="Arial" w:cs="Arial"/>
        </w:rPr>
        <w:t>przewozów towarowych lub dodatkowo usługę Obsługi manewrowej.</w:t>
      </w:r>
    </w:p>
    <w:p w14:paraId="76FFC83B" w14:textId="06E3EAF3" w:rsidR="009E69F9" w:rsidRPr="006644E3" w:rsidRDefault="00042B2E" w:rsidP="00F3098C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  <w:b/>
        </w:rPr>
      </w:pPr>
      <w:r w:rsidRPr="006644E3">
        <w:rPr>
          <w:rFonts w:ascii="Arial" w:hAnsi="Arial" w:cs="Arial"/>
        </w:rPr>
        <w:t>Regulamin znajduje również zastosowanie w relacjach PKP Energetyka S.A. z</w:t>
      </w:r>
      <w:r w:rsidR="00C14D21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podmiotami zaangażowanymi po stronie Wykonawcy w wykonanie Umowy.</w:t>
      </w:r>
    </w:p>
    <w:p w14:paraId="3BC0A13B" w14:textId="0BA958A6" w:rsidR="00042B2E" w:rsidRPr="006644E3" w:rsidRDefault="00042B2E" w:rsidP="00F3098C">
      <w:pPr>
        <w:pStyle w:val="Akapitzlist"/>
        <w:numPr>
          <w:ilvl w:val="0"/>
          <w:numId w:val="1"/>
        </w:numPr>
        <w:spacing w:before="240" w:after="240" w:line="276" w:lineRule="auto"/>
        <w:ind w:left="1077"/>
        <w:contextualSpacing w:val="0"/>
        <w:jc w:val="both"/>
        <w:rPr>
          <w:rFonts w:ascii="Arial" w:eastAsia="+mj-ea" w:hAnsi="Arial" w:cs="Arial"/>
          <w:b/>
          <w:bCs/>
          <w:color w:val="C00000"/>
          <w:sz w:val="22"/>
          <w:szCs w:val="22"/>
        </w:rPr>
      </w:pPr>
      <w:r w:rsidRPr="006644E3">
        <w:rPr>
          <w:rFonts w:ascii="Arial" w:eastAsia="+mj-ea" w:hAnsi="Arial" w:cs="Arial"/>
          <w:b/>
          <w:bCs/>
          <w:color w:val="C00000"/>
          <w:sz w:val="22"/>
          <w:szCs w:val="22"/>
        </w:rPr>
        <w:t>WPROWADZENIE</w:t>
      </w:r>
    </w:p>
    <w:p w14:paraId="6903F47D" w14:textId="439B9C75" w:rsidR="00042B2E" w:rsidRPr="006644E3" w:rsidRDefault="00042B2E" w:rsidP="00F3098C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>PKP Energetyka S.A. prowadzi działalność gospodarczą polegającą w</w:t>
      </w:r>
      <w:r w:rsid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 xml:space="preserve"> szczególności na</w:t>
      </w:r>
      <w:r w:rsidR="00C14D21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 xml:space="preserve">budowie, modernizacji, naprawach i utrzymaniu sieci trakcyjnej oraz obiektów inżynieryjnych i przewozie kolejowym rzeczy. </w:t>
      </w:r>
    </w:p>
    <w:p w14:paraId="57C756D8" w14:textId="77777777" w:rsidR="00042B2E" w:rsidRPr="006644E3" w:rsidRDefault="00042B2E" w:rsidP="00F3098C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  <w:b/>
        </w:rPr>
      </w:pPr>
      <w:r w:rsidRPr="006644E3">
        <w:rPr>
          <w:rFonts w:ascii="Arial" w:hAnsi="Arial" w:cs="Arial"/>
        </w:rPr>
        <w:t xml:space="preserve">PKP Energetyka S.A. w razie potrzeby korzysta z usług podmiotów zewnętrznych (Wykonawców), które na podstawie Umowy i w ramach </w:t>
      </w:r>
      <w:r w:rsidRPr="006644E3">
        <w:rPr>
          <w:rFonts w:ascii="Arial" w:hAnsi="Arial" w:cs="Arial"/>
        </w:rPr>
        <w:lastRenderedPageBreak/>
        <w:t>prowadzonej działalności gospodarczej świadczą na rzecz PKP Energetyka S.A. usługę Kolejowych przewozów towarowych lub dodatkowo świadczą usługę Obsługi manewrowej podczas formowania składu pociągów.</w:t>
      </w:r>
    </w:p>
    <w:p w14:paraId="73EA22EF" w14:textId="77777777" w:rsidR="00042B2E" w:rsidRPr="006644E3" w:rsidRDefault="00042B2E" w:rsidP="00F3098C">
      <w:pPr>
        <w:pStyle w:val="Akapitzlist"/>
        <w:numPr>
          <w:ilvl w:val="0"/>
          <w:numId w:val="1"/>
        </w:numPr>
        <w:spacing w:before="240" w:after="240" w:line="276" w:lineRule="auto"/>
        <w:ind w:left="1077"/>
        <w:contextualSpacing w:val="0"/>
        <w:jc w:val="both"/>
        <w:rPr>
          <w:rFonts w:ascii="Arial" w:eastAsia="+mj-ea" w:hAnsi="Arial" w:cs="Arial"/>
          <w:b/>
          <w:bCs/>
          <w:color w:val="C00000"/>
          <w:sz w:val="22"/>
          <w:szCs w:val="22"/>
        </w:rPr>
      </w:pPr>
      <w:r w:rsidRPr="006644E3">
        <w:rPr>
          <w:rFonts w:ascii="Arial" w:eastAsia="+mj-ea" w:hAnsi="Arial" w:cs="Arial"/>
          <w:b/>
          <w:bCs/>
          <w:color w:val="C00000"/>
          <w:sz w:val="22"/>
          <w:szCs w:val="22"/>
        </w:rPr>
        <w:t>CEL</w:t>
      </w:r>
    </w:p>
    <w:p w14:paraId="742F1AC6" w14:textId="7C8A2077" w:rsidR="00042B2E" w:rsidRPr="006644E3" w:rsidRDefault="00042B2E" w:rsidP="009E69F9">
      <w:pPr>
        <w:pStyle w:val="Akapitzlist"/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>Niniejszy Regulamin określa wybrane zasady współpracy pomiędzy PKP Energetyka S.A. a Wykonawcami świadczącymi na rzecz PKP Energetyka S.A. na podstawie Umowy usługę Kolejowych przewozów towarowych realizowanych w komunikacji krajowej na</w:t>
      </w:r>
      <w:r w:rsidR="00FD4C15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 xml:space="preserve">liniach PKP Polskie Linie Kolejowe S.A. lub liniach innych zarządców infrastruktury kolejowej lub dodatkowo świadczącymi usługę Obsługi manewrowej podczas formowania składu pociągów. </w:t>
      </w:r>
    </w:p>
    <w:p w14:paraId="32596658" w14:textId="77777777" w:rsidR="00042B2E" w:rsidRPr="006644E3" w:rsidRDefault="00042B2E" w:rsidP="00F3098C">
      <w:pPr>
        <w:pStyle w:val="Akapitzlist"/>
        <w:numPr>
          <w:ilvl w:val="0"/>
          <w:numId w:val="1"/>
        </w:numPr>
        <w:spacing w:before="240" w:after="240" w:line="276" w:lineRule="auto"/>
        <w:ind w:left="1077"/>
        <w:contextualSpacing w:val="0"/>
        <w:jc w:val="both"/>
        <w:rPr>
          <w:rFonts w:ascii="Arial" w:eastAsia="+mj-ea" w:hAnsi="Arial" w:cs="Arial"/>
          <w:b/>
          <w:bCs/>
          <w:color w:val="C00000"/>
          <w:sz w:val="22"/>
          <w:szCs w:val="22"/>
        </w:rPr>
      </w:pPr>
      <w:r w:rsidRPr="006644E3">
        <w:rPr>
          <w:rFonts w:ascii="Arial" w:eastAsia="+mj-ea" w:hAnsi="Arial" w:cs="Arial"/>
          <w:b/>
          <w:bCs/>
          <w:color w:val="C00000"/>
          <w:sz w:val="22"/>
          <w:szCs w:val="22"/>
        </w:rPr>
        <w:t>WYMAGANIA OGÓLNE</w:t>
      </w:r>
    </w:p>
    <w:p w14:paraId="716DE947" w14:textId="024C0E1F" w:rsidR="00042B2E" w:rsidRPr="006644E3" w:rsidRDefault="00042B2E" w:rsidP="00F3098C">
      <w:pPr>
        <w:pStyle w:val="Akapitzlist"/>
        <w:keepNext/>
        <w:numPr>
          <w:ilvl w:val="0"/>
          <w:numId w:val="15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bookmarkStart w:id="3" w:name="_Hlk62656419"/>
      <w:r w:rsidRPr="006644E3">
        <w:rPr>
          <w:rFonts w:ascii="Arial" w:hAnsi="Arial" w:cs="Arial"/>
        </w:rPr>
        <w:t>PKP Energetyka S.A</w:t>
      </w:r>
      <w:r w:rsidR="00FF00CC" w:rsidRPr="006644E3">
        <w:rPr>
          <w:rFonts w:ascii="Arial" w:hAnsi="Arial" w:cs="Arial"/>
        </w:rPr>
        <w:t>.</w:t>
      </w:r>
      <w:r w:rsidRPr="006644E3">
        <w:rPr>
          <w:rFonts w:ascii="Arial" w:hAnsi="Arial" w:cs="Arial"/>
        </w:rPr>
        <w:t xml:space="preserve"> zawiera </w:t>
      </w:r>
      <w:r w:rsidR="00541905" w:rsidRPr="006644E3">
        <w:rPr>
          <w:rFonts w:ascii="Arial" w:hAnsi="Arial" w:cs="Arial"/>
        </w:rPr>
        <w:t>U</w:t>
      </w:r>
      <w:r w:rsidRPr="006644E3">
        <w:rPr>
          <w:rFonts w:ascii="Arial" w:hAnsi="Arial" w:cs="Arial"/>
        </w:rPr>
        <w:t>mowę</w:t>
      </w:r>
      <w:r w:rsidR="00812C30" w:rsidRPr="006644E3">
        <w:rPr>
          <w:rFonts w:ascii="Arial" w:hAnsi="Arial" w:cs="Arial"/>
        </w:rPr>
        <w:t xml:space="preserve"> </w:t>
      </w:r>
      <w:r w:rsidR="00F03E70" w:rsidRPr="006644E3">
        <w:rPr>
          <w:rFonts w:ascii="Arial" w:hAnsi="Arial" w:cs="Arial"/>
        </w:rPr>
        <w:t>z Wykonawcą</w:t>
      </w:r>
      <w:r w:rsidR="00D501A1" w:rsidRPr="006644E3">
        <w:rPr>
          <w:rFonts w:ascii="Arial" w:hAnsi="Arial" w:cs="Arial"/>
        </w:rPr>
        <w:t>,</w:t>
      </w:r>
      <w:r w:rsidR="00F03E70" w:rsidRPr="006644E3">
        <w:rPr>
          <w:rFonts w:ascii="Arial" w:hAnsi="Arial" w:cs="Arial"/>
        </w:rPr>
        <w:t xml:space="preserve"> który</w:t>
      </w:r>
      <w:r w:rsidR="00E07AF4" w:rsidRPr="006644E3">
        <w:rPr>
          <w:rFonts w:ascii="Arial" w:hAnsi="Arial" w:cs="Arial"/>
        </w:rPr>
        <w:t xml:space="preserve"> </w:t>
      </w:r>
      <w:r w:rsidRPr="006644E3">
        <w:rPr>
          <w:rFonts w:ascii="Arial" w:hAnsi="Arial" w:cs="Arial"/>
        </w:rPr>
        <w:t>oświadcza, że:</w:t>
      </w:r>
    </w:p>
    <w:bookmarkEnd w:id="3"/>
    <w:p w14:paraId="209B3332" w14:textId="7F633AD7" w:rsidR="00042B2E" w:rsidRPr="006644E3" w:rsidRDefault="00042B2E" w:rsidP="00F3098C">
      <w:pPr>
        <w:pStyle w:val="Akapitzlist"/>
        <w:numPr>
          <w:ilvl w:val="0"/>
          <w:numId w:val="22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 xml:space="preserve">jest przedsiębiorcą zarobkowo i profesjonalnie trudniącym się świadczeniem usług </w:t>
      </w:r>
      <w:r w:rsidR="00FF00CC" w:rsidRPr="006644E3">
        <w:rPr>
          <w:rFonts w:ascii="Arial" w:hAnsi="Arial" w:cs="Arial"/>
        </w:rPr>
        <w:t>Kolejowego przewozu towarów</w:t>
      </w:r>
      <w:r w:rsidRPr="006644E3">
        <w:rPr>
          <w:rFonts w:ascii="Arial" w:hAnsi="Arial" w:cs="Arial"/>
        </w:rPr>
        <w:t xml:space="preserve"> </w:t>
      </w:r>
      <w:r w:rsidR="00701B12" w:rsidRPr="006644E3">
        <w:rPr>
          <w:rFonts w:ascii="Arial" w:hAnsi="Arial" w:cs="Arial"/>
        </w:rPr>
        <w:t>i/lu</w:t>
      </w:r>
      <w:r w:rsidR="008216D0" w:rsidRPr="006644E3">
        <w:rPr>
          <w:rFonts w:ascii="Arial" w:hAnsi="Arial" w:cs="Arial"/>
        </w:rPr>
        <w:t>b</w:t>
      </w:r>
      <w:r w:rsidR="00701B12" w:rsidRPr="006644E3">
        <w:rPr>
          <w:rFonts w:ascii="Arial" w:hAnsi="Arial" w:cs="Arial"/>
        </w:rPr>
        <w:t xml:space="preserve"> usługami Obsługi manewrowej </w:t>
      </w:r>
      <w:r w:rsidRPr="006644E3">
        <w:rPr>
          <w:rFonts w:ascii="Arial" w:hAnsi="Arial" w:cs="Arial"/>
        </w:rPr>
        <w:t>oraz</w:t>
      </w:r>
      <w:r w:rsidR="00D501A1" w:rsidRPr="006644E3">
        <w:rPr>
          <w:rFonts w:ascii="Arial" w:hAnsi="Arial" w:cs="Arial"/>
        </w:rPr>
        <w:t xml:space="preserve"> </w:t>
      </w:r>
      <w:r w:rsidRPr="006644E3">
        <w:rPr>
          <w:rFonts w:ascii="Arial" w:hAnsi="Arial" w:cs="Arial"/>
        </w:rPr>
        <w:t>posiada wiedzę, odpowiednie uprawnienia, doświadczenie, zasoby personalne i</w:t>
      </w:r>
      <w:r w:rsidR="00D501A1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technologiczne, a także możliwości prawne i organizacyjne potrzebne d</w:t>
      </w:r>
      <w:r w:rsidR="00D501A1" w:rsidRPr="006644E3">
        <w:rPr>
          <w:rFonts w:ascii="Arial" w:hAnsi="Arial" w:cs="Arial"/>
        </w:rPr>
        <w:t>o </w:t>
      </w:r>
      <w:r w:rsidRPr="006644E3">
        <w:rPr>
          <w:rFonts w:ascii="Arial" w:hAnsi="Arial" w:cs="Arial"/>
        </w:rPr>
        <w:t>wykonania kolejowego transportu rzeczy albo usługi manewrowej zgodnie z</w:t>
      </w:r>
      <w:r w:rsidR="00D501A1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wymogami przewidzianymi w niniejszym Regulaminie oraz obowiązującymi przepisami prawa;</w:t>
      </w:r>
    </w:p>
    <w:p w14:paraId="7D07B5F0" w14:textId="43CE025B" w:rsidR="00042B2E" w:rsidRPr="006644E3" w:rsidRDefault="00042B2E" w:rsidP="00F3098C">
      <w:pPr>
        <w:pStyle w:val="Akapitzlist"/>
        <w:numPr>
          <w:ilvl w:val="0"/>
          <w:numId w:val="22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 xml:space="preserve">posiada właściwe </w:t>
      </w:r>
      <w:bookmarkStart w:id="4" w:name="_Hlk62656569"/>
      <w:r w:rsidR="001D2C78" w:rsidRPr="006644E3">
        <w:rPr>
          <w:rFonts w:ascii="Arial" w:hAnsi="Arial" w:cs="Arial"/>
        </w:rPr>
        <w:t xml:space="preserve">zezwolenia / pozwolenia / </w:t>
      </w:r>
      <w:r w:rsidRPr="006644E3">
        <w:rPr>
          <w:rFonts w:ascii="Arial" w:hAnsi="Arial" w:cs="Arial"/>
        </w:rPr>
        <w:t xml:space="preserve">licencje </w:t>
      </w:r>
      <w:r w:rsidR="001D2C78" w:rsidRPr="006644E3">
        <w:rPr>
          <w:rFonts w:ascii="Arial" w:hAnsi="Arial" w:cs="Arial"/>
        </w:rPr>
        <w:t xml:space="preserve">/ </w:t>
      </w:r>
      <w:r w:rsidRPr="006644E3">
        <w:rPr>
          <w:rFonts w:ascii="Arial" w:hAnsi="Arial" w:cs="Arial"/>
        </w:rPr>
        <w:t xml:space="preserve">dokumenty bezpieczeństwa </w:t>
      </w:r>
      <w:r w:rsidR="001D2C78" w:rsidRPr="006644E3">
        <w:rPr>
          <w:rFonts w:ascii="Arial" w:hAnsi="Arial" w:cs="Arial"/>
        </w:rPr>
        <w:t xml:space="preserve">/ inne dokumenty </w:t>
      </w:r>
      <w:bookmarkEnd w:id="4"/>
      <w:r w:rsidRPr="006644E3">
        <w:rPr>
          <w:rFonts w:ascii="Arial" w:hAnsi="Arial" w:cs="Arial"/>
        </w:rPr>
        <w:t xml:space="preserve">pozwalające na wykonanie </w:t>
      </w:r>
      <w:r w:rsidR="006F6FD0" w:rsidRPr="006644E3">
        <w:rPr>
          <w:rFonts w:ascii="Arial" w:hAnsi="Arial" w:cs="Arial"/>
        </w:rPr>
        <w:t xml:space="preserve">usług Kolejowego przewozu </w:t>
      </w:r>
      <w:r w:rsidR="00541905" w:rsidRPr="006644E3">
        <w:rPr>
          <w:rFonts w:ascii="Arial" w:hAnsi="Arial" w:cs="Arial"/>
        </w:rPr>
        <w:t xml:space="preserve">towarowego </w:t>
      </w:r>
      <w:r w:rsidR="006F6FD0" w:rsidRPr="006644E3">
        <w:rPr>
          <w:rFonts w:ascii="Arial" w:hAnsi="Arial" w:cs="Arial"/>
        </w:rPr>
        <w:t>i/lub Obsługi manewrowej</w:t>
      </w:r>
      <w:r w:rsidRPr="006644E3">
        <w:rPr>
          <w:rFonts w:ascii="Arial" w:hAnsi="Arial" w:cs="Arial"/>
        </w:rPr>
        <w:t xml:space="preserve">, a także, że na dzień zawarcia Umowy posiada ważną umowę ubezpieczenia odpowiedzialności cywilnej z tytułu prowadzonej działalności, na sumę gwarancyjną </w:t>
      </w:r>
      <w:r w:rsidR="00CC378F" w:rsidRPr="006644E3">
        <w:rPr>
          <w:rFonts w:ascii="Arial" w:hAnsi="Arial" w:cs="Arial"/>
        </w:rPr>
        <w:t xml:space="preserve">określoną w punkcie IX Regulaminu </w:t>
      </w:r>
      <w:r w:rsidRPr="006644E3">
        <w:rPr>
          <w:rFonts w:ascii="Arial" w:hAnsi="Arial" w:cs="Arial"/>
        </w:rPr>
        <w:t>na</w:t>
      </w:r>
      <w:r w:rsidR="00E00333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każde oraz na</w:t>
      </w:r>
      <w:r w:rsid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 xml:space="preserve"> wszystkie zdarzenia oraz zobowiązuje się do posiadania umowy ubezpieczenia odpowiedzialności cywilnej – na warunkach zapewniających nie</w:t>
      </w:r>
      <w:r w:rsidR="00E00333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 xml:space="preserve">mniejszą ochronę ubezpieczeniową – przez cały okres obowiązywania Umowy;  </w:t>
      </w:r>
    </w:p>
    <w:p w14:paraId="2BDBC1E8" w14:textId="70FA5283" w:rsidR="00042B2E" w:rsidRPr="006644E3" w:rsidRDefault="00042B2E" w:rsidP="00F3098C">
      <w:pPr>
        <w:pStyle w:val="Akapitzlist"/>
        <w:numPr>
          <w:ilvl w:val="0"/>
          <w:numId w:val="22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 xml:space="preserve">współpracuje z podmiotami, które profesjonalnie świadczą usługi objęte Regulaminem i zapewnia, że posiadają one ważne umowy ubezpieczenia odpowiedzialności cywilnej z tytułu prowadzonej działalności na warunkach zapewniających ochronę ubezpieczeniową nie </w:t>
      </w:r>
      <w:r w:rsidR="00FD76CF" w:rsidRPr="006644E3">
        <w:rPr>
          <w:rFonts w:ascii="Arial" w:hAnsi="Arial" w:cs="Arial"/>
        </w:rPr>
        <w:t xml:space="preserve">mniej korzystną </w:t>
      </w:r>
      <w:r w:rsidRPr="006644E3">
        <w:rPr>
          <w:rFonts w:ascii="Arial" w:hAnsi="Arial" w:cs="Arial"/>
        </w:rPr>
        <w:t xml:space="preserve">niż zapewnia polisa Wykonawcy oraz gwarantuje, że jego działania lub osób, przy pomocy których realizuje Umowę nie będą naruszać obowiązujących ustaw, </w:t>
      </w:r>
      <w:r w:rsidRPr="006644E3">
        <w:rPr>
          <w:rFonts w:ascii="Arial" w:hAnsi="Arial" w:cs="Arial"/>
        </w:rPr>
        <w:lastRenderedPageBreak/>
        <w:t xml:space="preserve">przepisów, zasad, uregulowań prawnych, rozporządzeń oraz zarządzeń administracyjnych; </w:t>
      </w:r>
    </w:p>
    <w:p w14:paraId="28AAB5BA" w14:textId="4A8856D5" w:rsidR="00042B2E" w:rsidRPr="006644E3" w:rsidRDefault="00042B2E" w:rsidP="00F3098C">
      <w:pPr>
        <w:pStyle w:val="Akapitzlist"/>
        <w:numPr>
          <w:ilvl w:val="0"/>
          <w:numId w:val="22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>zabezpieczy i będzie chronił PKP Energetyka S.A. przed jakimikolwiek zobowiązaniami lub karami, jakie mogą zostać nałożone na PKP Energetyka S.A.  z</w:t>
      </w:r>
      <w:r w:rsidR="00E00333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powodu jakichkolwiek naruszeń obowiązujących przepisów prawa, dokonanych przez Wykonawcę</w:t>
      </w:r>
      <w:r w:rsidR="00847E73" w:rsidRPr="006644E3">
        <w:rPr>
          <w:rFonts w:ascii="Arial" w:hAnsi="Arial" w:cs="Arial"/>
        </w:rPr>
        <w:t>,</w:t>
      </w:r>
      <w:r w:rsidRPr="006644E3">
        <w:rPr>
          <w:rFonts w:ascii="Arial" w:hAnsi="Arial" w:cs="Arial"/>
        </w:rPr>
        <w:t xml:space="preserve"> </w:t>
      </w:r>
      <w:r w:rsidR="00847E73" w:rsidRPr="006644E3">
        <w:rPr>
          <w:rFonts w:ascii="Arial" w:hAnsi="Arial" w:cs="Arial"/>
        </w:rPr>
        <w:t>osoby przy pomocy których realizuje Umowę lub podmioty współpracujące;</w:t>
      </w:r>
    </w:p>
    <w:p w14:paraId="380A6F3F" w14:textId="513D2C55" w:rsidR="00042B2E" w:rsidRPr="006644E3" w:rsidRDefault="00042B2E" w:rsidP="00F3098C">
      <w:pPr>
        <w:pStyle w:val="Akapitzlist"/>
        <w:numPr>
          <w:ilvl w:val="0"/>
          <w:numId w:val="22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 xml:space="preserve">nie zostały zastosowane tymczasowe środki bezpieczeństwa obejmujące zawieszenie lub ograniczenie działalności </w:t>
      </w:r>
      <w:r w:rsidR="003474DA" w:rsidRPr="006644E3">
        <w:rPr>
          <w:rFonts w:ascii="Arial" w:hAnsi="Arial" w:cs="Arial"/>
        </w:rPr>
        <w:t>Wykonawcy</w:t>
      </w:r>
      <w:r w:rsidRPr="006644E3">
        <w:rPr>
          <w:rFonts w:ascii="Arial" w:hAnsi="Arial" w:cs="Arial"/>
        </w:rPr>
        <w:t xml:space="preserve"> po stwierdzeniu, że</w:t>
      </w:r>
      <w:r w:rsid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 xml:space="preserve"> jego działania stanowią istotne ryzyko dla bezpieczeństwa.</w:t>
      </w:r>
    </w:p>
    <w:p w14:paraId="44C98C9B" w14:textId="77777777" w:rsidR="00042B2E" w:rsidRPr="006644E3" w:rsidRDefault="00042B2E" w:rsidP="00F3098C">
      <w:pPr>
        <w:pStyle w:val="Akapitzlist"/>
        <w:numPr>
          <w:ilvl w:val="0"/>
          <w:numId w:val="1"/>
        </w:numPr>
        <w:spacing w:before="240" w:after="240" w:line="276" w:lineRule="auto"/>
        <w:ind w:left="1077"/>
        <w:contextualSpacing w:val="0"/>
        <w:jc w:val="both"/>
        <w:rPr>
          <w:rFonts w:ascii="Arial" w:eastAsia="+mj-ea" w:hAnsi="Arial" w:cs="Arial"/>
          <w:b/>
          <w:bCs/>
          <w:color w:val="C00000"/>
          <w:sz w:val="22"/>
          <w:szCs w:val="22"/>
        </w:rPr>
      </w:pPr>
      <w:r w:rsidRPr="006644E3">
        <w:rPr>
          <w:rFonts w:ascii="Arial" w:eastAsia="+mj-ea" w:hAnsi="Arial" w:cs="Arial"/>
          <w:b/>
          <w:bCs/>
          <w:color w:val="C00000"/>
          <w:sz w:val="22"/>
          <w:szCs w:val="22"/>
        </w:rPr>
        <w:t>WYMOGI DOTYCZĄCE LICENCJI</w:t>
      </w:r>
    </w:p>
    <w:p w14:paraId="16252371" w14:textId="3469367F" w:rsidR="00042B2E" w:rsidRPr="006644E3" w:rsidRDefault="00042B2E" w:rsidP="00F3098C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>Wykonawca obowiązany jest w chwili zawarcia oraz w czasie obowiązywania Umowy</w:t>
      </w:r>
      <w:r w:rsidR="007A790F" w:rsidRPr="006644E3">
        <w:rPr>
          <w:rFonts w:ascii="Arial" w:hAnsi="Arial" w:cs="Arial"/>
        </w:rPr>
        <w:t>, zawartej zgodnie z postanowieniami Regulaminu,</w:t>
      </w:r>
      <w:r w:rsidRPr="006644E3">
        <w:rPr>
          <w:rFonts w:ascii="Arial" w:hAnsi="Arial" w:cs="Arial"/>
        </w:rPr>
        <w:t xml:space="preserve"> posiadać uprawnienia do</w:t>
      </w:r>
      <w:r w:rsidR="00E00333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wykonywania działalności gospodarczej oraz czynności objętych Umową, w</w:t>
      </w:r>
      <w:r w:rsidR="00E00333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szczególności posiadać uprawnienia do wykonywania Kolejowych przewozów towarowych na terytorium Rzeczypospolitej Polskiej, zgodnie z art. 43 Ustawy.</w:t>
      </w:r>
    </w:p>
    <w:p w14:paraId="29CD7328" w14:textId="56D24E93" w:rsidR="00042B2E" w:rsidRPr="006644E3" w:rsidRDefault="00042B2E" w:rsidP="00F3098C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>Wykonawca zobowiązany jest posiadać</w:t>
      </w:r>
      <w:r w:rsidR="00200A7F" w:rsidRPr="006644E3">
        <w:rPr>
          <w:rFonts w:ascii="Arial" w:hAnsi="Arial" w:cs="Arial"/>
        </w:rPr>
        <w:t>,</w:t>
      </w:r>
      <w:r w:rsidRPr="006644E3">
        <w:rPr>
          <w:rFonts w:ascii="Arial" w:hAnsi="Arial" w:cs="Arial"/>
        </w:rPr>
        <w:t xml:space="preserve"> w chwili zawarcia oraz w czasie obowiązywania Umowy</w:t>
      </w:r>
      <w:r w:rsidR="00200A7F" w:rsidRPr="006644E3">
        <w:rPr>
          <w:rFonts w:ascii="Arial" w:hAnsi="Arial" w:cs="Arial"/>
        </w:rPr>
        <w:t>,</w:t>
      </w:r>
      <w:r w:rsidRPr="006644E3">
        <w:rPr>
          <w:rFonts w:ascii="Arial" w:hAnsi="Arial" w:cs="Arial"/>
        </w:rPr>
        <w:t xml:space="preserve"> ważną licencję na wykonywanie przewozów kolejowych rzeczy na terytorium Rzeczypospolitej Polskiej</w:t>
      </w:r>
      <w:r w:rsidR="00EE22A5" w:rsidRPr="006644E3">
        <w:rPr>
          <w:rFonts w:ascii="Arial" w:hAnsi="Arial" w:cs="Arial"/>
        </w:rPr>
        <w:t>,</w:t>
      </w:r>
      <w:r w:rsidRPr="006644E3">
        <w:rPr>
          <w:rFonts w:ascii="Arial" w:hAnsi="Arial" w:cs="Arial"/>
        </w:rPr>
        <w:t xml:space="preserve"> wydaną na postawie przepisów Ustawy przez Prezesa </w:t>
      </w:r>
      <w:r w:rsidR="00EE22A5" w:rsidRPr="006644E3">
        <w:rPr>
          <w:rFonts w:ascii="Arial" w:hAnsi="Arial" w:cs="Arial"/>
        </w:rPr>
        <w:t xml:space="preserve">UTK </w:t>
      </w:r>
      <w:r w:rsidRPr="006644E3">
        <w:rPr>
          <w:rFonts w:ascii="Arial" w:hAnsi="Arial" w:cs="Arial"/>
        </w:rPr>
        <w:t>lub licencję tymczasową wydaną na podstawie przepisu art. 49 a ust.2 Ustawy lub licencję na wykonywanie przewozów kolejowych rzeczy wydaną przez właściwe władze innych państw członkowskich Unii Europejskiej lub państw członkowskich Europejskiego Porozumienia o Wolnym Handlu (EFTA) – stron umowy o Europejskim Obszarze Gospodarczym.</w:t>
      </w:r>
    </w:p>
    <w:p w14:paraId="49C78C7D" w14:textId="045344AA" w:rsidR="00042B2E" w:rsidRPr="006644E3" w:rsidRDefault="00042B2E" w:rsidP="00F3098C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>Wykonawca zobowiązany jest poinformowa</w:t>
      </w:r>
      <w:r w:rsidR="00200A7F" w:rsidRPr="006644E3">
        <w:rPr>
          <w:rFonts w:ascii="Arial" w:hAnsi="Arial" w:cs="Arial"/>
        </w:rPr>
        <w:t>ć</w:t>
      </w:r>
      <w:r w:rsidRPr="006644E3">
        <w:rPr>
          <w:rFonts w:ascii="Arial" w:hAnsi="Arial" w:cs="Arial"/>
        </w:rPr>
        <w:t xml:space="preserve"> PKP Energetyka S.A. o wszelkich istotnych okolicznościach mających wpływ na licencję Wykonawcy, w</w:t>
      </w:r>
      <w:r w:rsidR="00FD4C15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tym</w:t>
      </w:r>
      <w:r w:rsidR="00FD4C15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w</w:t>
      </w:r>
      <w:r w:rsidR="00FD4C15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szczególności:</w:t>
      </w:r>
    </w:p>
    <w:p w14:paraId="076571C7" w14:textId="32DA9976" w:rsidR="00042B2E" w:rsidRPr="006644E3" w:rsidRDefault="00042B2E" w:rsidP="00F3098C">
      <w:pPr>
        <w:pStyle w:val="Akapitzlist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>wszczęciu postępowania w przedmiocie cofnięcia, zawieszenia lub</w:t>
      </w:r>
      <w:r w:rsid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 xml:space="preserve"> zmiany zakresu licencji oraz o sposobie zakończenia takiego postępowania; </w:t>
      </w:r>
    </w:p>
    <w:p w14:paraId="59CA9504" w14:textId="77777777" w:rsidR="00042B2E" w:rsidRPr="006644E3" w:rsidRDefault="00042B2E" w:rsidP="00F3098C">
      <w:pPr>
        <w:pStyle w:val="Akapitzlist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>cofnięciu, zawieszeniu lub zmianie zakresu licencji;</w:t>
      </w:r>
    </w:p>
    <w:p w14:paraId="4BC39D5C" w14:textId="75CCD180" w:rsidR="00042B2E" w:rsidRPr="006644E3" w:rsidRDefault="00042B2E" w:rsidP="00F3098C">
      <w:pPr>
        <w:pStyle w:val="Akapitzlist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>zaistnieniu okoliczności mogących skutkować zawieszeniem lub</w:t>
      </w:r>
      <w:r w:rsid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cofnięciem licencji.</w:t>
      </w:r>
    </w:p>
    <w:p w14:paraId="2A78A345" w14:textId="0B863B08" w:rsidR="00042B2E" w:rsidRPr="006644E3" w:rsidRDefault="00042B2E" w:rsidP="00F3098C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lastRenderedPageBreak/>
        <w:t>Cofnięcie lub zawieszenie licencji Wykonawcy na wykonywanie przewozów kolejowych rzeczy uprawnia PKP Energetyka S.A. do wypowiedzenia Umowy w trybie natychmiastowym, bez zachowania okresu wypowiedzenia i bez prawa do</w:t>
      </w:r>
      <w:r w:rsidR="00E45E8A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 xml:space="preserve">odszkodowania dla Wykonawcy. </w:t>
      </w:r>
    </w:p>
    <w:p w14:paraId="1E78788C" w14:textId="344CE0F8" w:rsidR="00D963C3" w:rsidRPr="006644E3" w:rsidRDefault="00D963C3" w:rsidP="00F3098C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bookmarkStart w:id="5" w:name="_Hlk62637473"/>
      <w:r w:rsidRPr="006644E3">
        <w:rPr>
          <w:rFonts w:ascii="Arial" w:hAnsi="Arial" w:cs="Arial"/>
        </w:rPr>
        <w:t>Obowiązki, o których mowa w niniejszym rozdziale, mają zastosowanie do</w:t>
      </w:r>
      <w:r w:rsidR="00E45E8A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 xml:space="preserve">podwykonawców, za pomocą których Wykonawca świadczy usługę Kolejowego przewozu </w:t>
      </w:r>
      <w:r w:rsidR="00FF5A96" w:rsidRPr="006644E3">
        <w:rPr>
          <w:rFonts w:ascii="Arial" w:hAnsi="Arial" w:cs="Arial"/>
        </w:rPr>
        <w:t xml:space="preserve">towarowego </w:t>
      </w:r>
      <w:r w:rsidRPr="006644E3">
        <w:rPr>
          <w:rFonts w:ascii="Arial" w:hAnsi="Arial" w:cs="Arial"/>
        </w:rPr>
        <w:t>lub usługę Obsługi manewrowej.</w:t>
      </w:r>
    </w:p>
    <w:p w14:paraId="69BCA199" w14:textId="77777777" w:rsidR="00042B2E" w:rsidRPr="006644E3" w:rsidRDefault="00042B2E" w:rsidP="00F3098C">
      <w:pPr>
        <w:pStyle w:val="Akapitzlist"/>
        <w:numPr>
          <w:ilvl w:val="0"/>
          <w:numId w:val="1"/>
        </w:numPr>
        <w:spacing w:before="240" w:after="240" w:line="276" w:lineRule="auto"/>
        <w:ind w:left="1077"/>
        <w:contextualSpacing w:val="0"/>
        <w:jc w:val="both"/>
        <w:rPr>
          <w:rFonts w:ascii="Arial" w:eastAsia="+mj-ea" w:hAnsi="Arial" w:cs="Arial"/>
          <w:b/>
          <w:bCs/>
          <w:color w:val="C00000"/>
          <w:sz w:val="22"/>
          <w:szCs w:val="22"/>
        </w:rPr>
      </w:pPr>
      <w:bookmarkStart w:id="6" w:name="_Hlk62638356"/>
      <w:bookmarkEnd w:id="5"/>
      <w:r w:rsidRPr="006644E3">
        <w:rPr>
          <w:rFonts w:ascii="Arial" w:eastAsia="+mj-ea" w:hAnsi="Arial" w:cs="Arial"/>
          <w:b/>
          <w:bCs/>
          <w:color w:val="C00000"/>
          <w:sz w:val="22"/>
          <w:szCs w:val="22"/>
        </w:rPr>
        <w:t>WYMOGI DOTYCZĄCE CERTYFIKATÓW BEZPIECZEŃSTWA</w:t>
      </w:r>
    </w:p>
    <w:bookmarkEnd w:id="6"/>
    <w:p w14:paraId="30A5D1FD" w14:textId="253510F0" w:rsidR="00042B2E" w:rsidRPr="006644E3" w:rsidRDefault="00042B2E" w:rsidP="00F3098C">
      <w:pPr>
        <w:pStyle w:val="Akapitzlist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 xml:space="preserve">Wykonawca w chwili zawarcia oraz w czasie obowiązywania Umowy zobowiązany jest posiadać ważny </w:t>
      </w:r>
      <w:r w:rsidR="00F423BE" w:rsidRPr="006644E3">
        <w:rPr>
          <w:rFonts w:ascii="Arial" w:hAnsi="Arial" w:cs="Arial"/>
        </w:rPr>
        <w:t xml:space="preserve">Certyfikat </w:t>
      </w:r>
      <w:r w:rsidRPr="006644E3">
        <w:rPr>
          <w:rFonts w:ascii="Arial" w:hAnsi="Arial" w:cs="Arial"/>
        </w:rPr>
        <w:t xml:space="preserve">bezpieczeństwa lub </w:t>
      </w:r>
      <w:r w:rsidR="00F423BE" w:rsidRPr="006644E3">
        <w:rPr>
          <w:rFonts w:ascii="Arial" w:hAnsi="Arial" w:cs="Arial"/>
        </w:rPr>
        <w:t xml:space="preserve">Jednolity </w:t>
      </w:r>
      <w:r w:rsidRPr="006644E3">
        <w:rPr>
          <w:rFonts w:ascii="Arial" w:hAnsi="Arial" w:cs="Arial"/>
        </w:rPr>
        <w:t>certyfikat bezpieczeństwa. Z</w:t>
      </w:r>
      <w:r w:rsidR="00E45E8A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 xml:space="preserve">obowiązku uzyskania </w:t>
      </w:r>
      <w:r w:rsidR="00F423BE" w:rsidRPr="006644E3">
        <w:rPr>
          <w:rFonts w:ascii="Arial" w:hAnsi="Arial" w:cs="Arial"/>
        </w:rPr>
        <w:t xml:space="preserve">Certyfikatu </w:t>
      </w:r>
      <w:r w:rsidRPr="006644E3">
        <w:rPr>
          <w:rFonts w:ascii="Arial" w:hAnsi="Arial" w:cs="Arial"/>
        </w:rPr>
        <w:t xml:space="preserve">bezpieczeństwa / </w:t>
      </w:r>
      <w:r w:rsidR="00F423BE" w:rsidRPr="006644E3">
        <w:rPr>
          <w:rFonts w:ascii="Arial" w:hAnsi="Arial" w:cs="Arial"/>
        </w:rPr>
        <w:t xml:space="preserve">Jednolitego </w:t>
      </w:r>
      <w:r w:rsidRPr="006644E3">
        <w:rPr>
          <w:rFonts w:ascii="Arial" w:hAnsi="Arial" w:cs="Arial"/>
        </w:rPr>
        <w:t xml:space="preserve">certyfikatu bezpieczeństwa zwolnieni są Przewoźnicy kolejowi </w:t>
      </w:r>
      <w:r w:rsidR="00F423BE" w:rsidRPr="006644E3">
        <w:rPr>
          <w:rFonts w:ascii="Arial" w:hAnsi="Arial" w:cs="Arial"/>
        </w:rPr>
        <w:t>dla których Ustawa przewiduje obowiązek posiadania</w:t>
      </w:r>
      <w:r w:rsidRPr="006644E3">
        <w:rPr>
          <w:rFonts w:ascii="Arial" w:hAnsi="Arial" w:cs="Arial"/>
        </w:rPr>
        <w:t xml:space="preserve"> świadectw</w:t>
      </w:r>
      <w:r w:rsidR="00F423BE" w:rsidRPr="006644E3">
        <w:rPr>
          <w:rFonts w:ascii="Arial" w:hAnsi="Arial" w:cs="Arial"/>
        </w:rPr>
        <w:t>a</w:t>
      </w:r>
      <w:r w:rsidRPr="006644E3">
        <w:rPr>
          <w:rFonts w:ascii="Arial" w:hAnsi="Arial" w:cs="Arial"/>
        </w:rPr>
        <w:t xml:space="preserve"> bezpieczeństwa.</w:t>
      </w:r>
    </w:p>
    <w:p w14:paraId="6475B026" w14:textId="38F67866" w:rsidR="00042B2E" w:rsidRPr="006644E3" w:rsidRDefault="00042B2E" w:rsidP="00F3098C">
      <w:pPr>
        <w:pStyle w:val="Akapitzlist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>Wykonawca zobowiązany jest poinformowa</w:t>
      </w:r>
      <w:r w:rsidR="004A57BC" w:rsidRPr="006644E3">
        <w:rPr>
          <w:rFonts w:ascii="Arial" w:hAnsi="Arial" w:cs="Arial"/>
        </w:rPr>
        <w:t>ć</w:t>
      </w:r>
      <w:r w:rsidRPr="006644E3">
        <w:rPr>
          <w:rFonts w:ascii="Arial" w:hAnsi="Arial" w:cs="Arial"/>
        </w:rPr>
        <w:t xml:space="preserve"> PKP Energetyka S.A. o wszelkich istotnych okolicznościach mających wpływ na </w:t>
      </w:r>
      <w:r w:rsidR="00F423BE" w:rsidRPr="006644E3">
        <w:rPr>
          <w:rFonts w:ascii="Arial" w:hAnsi="Arial" w:cs="Arial"/>
        </w:rPr>
        <w:t xml:space="preserve">Certyfikat </w:t>
      </w:r>
      <w:r w:rsidRPr="006644E3">
        <w:rPr>
          <w:rFonts w:ascii="Arial" w:hAnsi="Arial" w:cs="Arial"/>
        </w:rPr>
        <w:t>bezpiecz</w:t>
      </w:r>
      <w:r w:rsidR="00181A21" w:rsidRPr="006644E3">
        <w:rPr>
          <w:rFonts w:ascii="Arial" w:hAnsi="Arial" w:cs="Arial"/>
        </w:rPr>
        <w:t>eństwa</w:t>
      </w:r>
      <w:r w:rsidRPr="006644E3">
        <w:rPr>
          <w:rFonts w:ascii="Arial" w:hAnsi="Arial" w:cs="Arial"/>
        </w:rPr>
        <w:t xml:space="preserve"> / </w:t>
      </w:r>
      <w:r w:rsidR="00F423BE" w:rsidRPr="006644E3">
        <w:rPr>
          <w:rFonts w:ascii="Arial" w:hAnsi="Arial" w:cs="Arial"/>
        </w:rPr>
        <w:t xml:space="preserve">Jednolity </w:t>
      </w:r>
      <w:r w:rsidRPr="006644E3">
        <w:rPr>
          <w:rFonts w:ascii="Arial" w:hAnsi="Arial" w:cs="Arial"/>
        </w:rPr>
        <w:t>certyfikat bezpieczeństwa Wykonawcy, w tym w szczególności:</w:t>
      </w:r>
    </w:p>
    <w:p w14:paraId="11F38876" w14:textId="4D8E0B71" w:rsidR="00042B2E" w:rsidRPr="006644E3" w:rsidRDefault="00042B2E" w:rsidP="00F3098C">
      <w:pPr>
        <w:pStyle w:val="Akapitzlist"/>
        <w:numPr>
          <w:ilvl w:val="1"/>
          <w:numId w:val="4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>wszczęcie postępowania w przedmiocie zmiany, ograniczenia lub</w:t>
      </w:r>
      <w:r w:rsid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 xml:space="preserve"> cofnięcia </w:t>
      </w:r>
      <w:r w:rsidR="004C5F6E" w:rsidRPr="006644E3">
        <w:rPr>
          <w:rFonts w:ascii="Arial" w:hAnsi="Arial" w:cs="Arial"/>
        </w:rPr>
        <w:t>C</w:t>
      </w:r>
      <w:r w:rsidRPr="006644E3">
        <w:rPr>
          <w:rFonts w:ascii="Arial" w:hAnsi="Arial" w:cs="Arial"/>
        </w:rPr>
        <w:t xml:space="preserve">ertyfikatu bezpieczeństwa/ </w:t>
      </w:r>
      <w:r w:rsidR="004C5F6E" w:rsidRPr="006644E3">
        <w:rPr>
          <w:rFonts w:ascii="Arial" w:hAnsi="Arial" w:cs="Arial"/>
        </w:rPr>
        <w:t>J</w:t>
      </w:r>
      <w:r w:rsidRPr="006644E3">
        <w:rPr>
          <w:rFonts w:ascii="Arial" w:hAnsi="Arial" w:cs="Arial"/>
        </w:rPr>
        <w:t>ednolitego certyfikatu bezpieczeństwa;</w:t>
      </w:r>
    </w:p>
    <w:p w14:paraId="46C6C480" w14:textId="13A22847" w:rsidR="00042B2E" w:rsidRPr="006644E3" w:rsidRDefault="00042B2E" w:rsidP="00F3098C">
      <w:pPr>
        <w:pStyle w:val="Akapitzlist"/>
        <w:numPr>
          <w:ilvl w:val="1"/>
          <w:numId w:val="4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 xml:space="preserve">cofnięciu, ograniczeniu lub zmianie </w:t>
      </w:r>
      <w:r w:rsidR="004C5F6E" w:rsidRPr="006644E3">
        <w:rPr>
          <w:rFonts w:ascii="Arial" w:hAnsi="Arial" w:cs="Arial"/>
        </w:rPr>
        <w:t>C</w:t>
      </w:r>
      <w:r w:rsidRPr="006644E3">
        <w:rPr>
          <w:rFonts w:ascii="Arial" w:hAnsi="Arial" w:cs="Arial"/>
        </w:rPr>
        <w:t xml:space="preserve">ertyfikatu bezpieczeństwa / </w:t>
      </w:r>
      <w:r w:rsidR="004C5F6E" w:rsidRPr="006644E3">
        <w:rPr>
          <w:rFonts w:ascii="Arial" w:hAnsi="Arial" w:cs="Arial"/>
        </w:rPr>
        <w:t>J</w:t>
      </w:r>
      <w:r w:rsidRPr="006644E3">
        <w:rPr>
          <w:rFonts w:ascii="Arial" w:hAnsi="Arial" w:cs="Arial"/>
        </w:rPr>
        <w:t>ednolitego certyfikatu bezpieczeństwa;</w:t>
      </w:r>
    </w:p>
    <w:p w14:paraId="526D2DBA" w14:textId="792D317B" w:rsidR="00042B2E" w:rsidRPr="006644E3" w:rsidRDefault="00042B2E" w:rsidP="00F3098C">
      <w:pPr>
        <w:pStyle w:val="Akapitzlist"/>
        <w:numPr>
          <w:ilvl w:val="1"/>
          <w:numId w:val="4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>zaistnieniu okoliczności mogących skutkować cofnięciem</w:t>
      </w:r>
      <w:r w:rsidR="004C5F6E" w:rsidRPr="006644E3">
        <w:rPr>
          <w:rFonts w:ascii="Arial" w:hAnsi="Arial" w:cs="Arial"/>
        </w:rPr>
        <w:t xml:space="preserve"> C</w:t>
      </w:r>
      <w:r w:rsidRPr="006644E3">
        <w:rPr>
          <w:rFonts w:ascii="Arial" w:hAnsi="Arial" w:cs="Arial"/>
        </w:rPr>
        <w:t xml:space="preserve">ertyfikatu bezpieczeństwa / </w:t>
      </w:r>
      <w:r w:rsidR="004C5F6E" w:rsidRPr="006644E3">
        <w:rPr>
          <w:rFonts w:ascii="Arial" w:hAnsi="Arial" w:cs="Arial"/>
        </w:rPr>
        <w:t>J</w:t>
      </w:r>
      <w:r w:rsidRPr="006644E3">
        <w:rPr>
          <w:rFonts w:ascii="Arial" w:hAnsi="Arial" w:cs="Arial"/>
        </w:rPr>
        <w:t xml:space="preserve">ednolitego certyfikatu bezpieczeństwa. </w:t>
      </w:r>
    </w:p>
    <w:p w14:paraId="4180207F" w14:textId="5D59D646" w:rsidR="00042B2E" w:rsidRPr="006644E3" w:rsidRDefault="00042B2E" w:rsidP="00F3098C">
      <w:pPr>
        <w:pStyle w:val="Akapitzlist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 xml:space="preserve">Cofnięcie </w:t>
      </w:r>
      <w:r w:rsidR="00F423BE" w:rsidRPr="006644E3">
        <w:rPr>
          <w:rFonts w:ascii="Arial" w:hAnsi="Arial" w:cs="Arial"/>
        </w:rPr>
        <w:t>C</w:t>
      </w:r>
      <w:r w:rsidRPr="006644E3">
        <w:rPr>
          <w:rFonts w:ascii="Arial" w:hAnsi="Arial" w:cs="Arial"/>
        </w:rPr>
        <w:t xml:space="preserve">ertyfikatu bezpieczeństwa / </w:t>
      </w:r>
      <w:r w:rsidR="00F423BE" w:rsidRPr="006644E3">
        <w:rPr>
          <w:rFonts w:ascii="Arial" w:hAnsi="Arial" w:cs="Arial"/>
        </w:rPr>
        <w:t>J</w:t>
      </w:r>
      <w:r w:rsidRPr="006644E3">
        <w:rPr>
          <w:rFonts w:ascii="Arial" w:hAnsi="Arial" w:cs="Arial"/>
        </w:rPr>
        <w:t>ednolitego certyfikatu bezpieczeństwa uprawnia PKP Energetyka S.A. do wypowiedzenia Umowy w trybie natychmiastowym, bez zachowania okresu wypowiedzenia i bez prawa do</w:t>
      </w:r>
      <w:r w:rsid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 xml:space="preserve"> odszkodowania dla</w:t>
      </w:r>
      <w:r w:rsidR="00E45E8A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Wykonawcy.</w:t>
      </w:r>
    </w:p>
    <w:p w14:paraId="4B6897A8" w14:textId="6A1282BE" w:rsidR="004C5F6E" w:rsidRPr="006644E3" w:rsidRDefault="004C5F6E" w:rsidP="00F3098C">
      <w:pPr>
        <w:pStyle w:val="Akapitzlist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>Obowiązki, o których mowa w niniejszym rozdziale, mają zastosowanie do</w:t>
      </w:r>
      <w:r w:rsidR="00E45E8A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 xml:space="preserve">podwykonawców, za pomocą których Wykonawca świadczy usługę Kolejowego przewozu </w:t>
      </w:r>
      <w:r w:rsidR="00FF5A96" w:rsidRPr="006644E3">
        <w:rPr>
          <w:rFonts w:ascii="Arial" w:hAnsi="Arial" w:cs="Arial"/>
        </w:rPr>
        <w:t xml:space="preserve">towarowego </w:t>
      </w:r>
      <w:r w:rsidRPr="006644E3">
        <w:rPr>
          <w:rFonts w:ascii="Arial" w:hAnsi="Arial" w:cs="Arial"/>
        </w:rPr>
        <w:t>lub usługę Obsługi manewrowej.</w:t>
      </w:r>
    </w:p>
    <w:p w14:paraId="160749C3" w14:textId="77777777" w:rsidR="00042B2E" w:rsidRPr="006644E3" w:rsidRDefault="00042B2E" w:rsidP="00F3098C">
      <w:pPr>
        <w:pStyle w:val="Akapitzlist"/>
        <w:numPr>
          <w:ilvl w:val="0"/>
          <w:numId w:val="1"/>
        </w:numPr>
        <w:spacing w:before="240" w:after="240" w:line="276" w:lineRule="auto"/>
        <w:ind w:left="1077"/>
        <w:contextualSpacing w:val="0"/>
        <w:jc w:val="both"/>
        <w:rPr>
          <w:rFonts w:ascii="Arial" w:eastAsia="+mj-ea" w:hAnsi="Arial" w:cs="Arial"/>
          <w:b/>
          <w:bCs/>
          <w:color w:val="C00000"/>
          <w:sz w:val="22"/>
          <w:szCs w:val="22"/>
        </w:rPr>
      </w:pPr>
      <w:r w:rsidRPr="006644E3">
        <w:rPr>
          <w:rFonts w:ascii="Arial" w:eastAsia="+mj-ea" w:hAnsi="Arial" w:cs="Arial"/>
          <w:b/>
          <w:bCs/>
          <w:color w:val="C00000"/>
          <w:sz w:val="22"/>
          <w:szCs w:val="22"/>
        </w:rPr>
        <w:t>WYMOGI DOTYCZĄCE USŁUG WYKONAWCY</w:t>
      </w:r>
    </w:p>
    <w:p w14:paraId="39512424" w14:textId="5A7E2EAB" w:rsidR="00197BD2" w:rsidRPr="006644E3" w:rsidRDefault="00197BD2" w:rsidP="00197BD2">
      <w:pPr>
        <w:pStyle w:val="Akapitzlist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bookmarkStart w:id="7" w:name="_Hlk62639889"/>
      <w:r w:rsidRPr="006644E3">
        <w:rPr>
          <w:rFonts w:ascii="Arial" w:hAnsi="Arial" w:cs="Arial"/>
        </w:rPr>
        <w:t xml:space="preserve">Wykonawca zobowiązany jest do przestrzegania podczas realizacji Umowy: niniejszego Regulaminu, Umowy, mających zastosowanie regulaminów (w tym tymczasowych regulaminów prowadzenia ruchu kolejowego) i instrukcji (w tym regulaminów pracy bocznicy kolejowej, jeśli Umowa będzie realizowana </w:t>
      </w:r>
      <w:r w:rsidRPr="006644E3">
        <w:rPr>
          <w:rFonts w:ascii="Arial" w:hAnsi="Arial" w:cs="Arial"/>
        </w:rPr>
        <w:lastRenderedPageBreak/>
        <w:t>na</w:t>
      </w:r>
      <w:r w:rsid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 xml:space="preserve"> obszarze bocznic kolejowych), a także przepisów prawa powszechnie obowiązującego. </w:t>
      </w:r>
    </w:p>
    <w:p w14:paraId="542FA883" w14:textId="45EF44ED" w:rsidR="00042B2E" w:rsidRPr="006644E3" w:rsidRDefault="00042B2E" w:rsidP="00F3098C">
      <w:pPr>
        <w:pStyle w:val="Akapitzlist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 xml:space="preserve">Wykonawca uprawniony jest </w:t>
      </w:r>
      <w:r w:rsidR="00A95137" w:rsidRPr="006644E3">
        <w:rPr>
          <w:rFonts w:ascii="Arial" w:hAnsi="Arial" w:cs="Arial"/>
        </w:rPr>
        <w:t xml:space="preserve">do </w:t>
      </w:r>
      <w:r w:rsidRPr="006644E3">
        <w:rPr>
          <w:rFonts w:ascii="Arial" w:hAnsi="Arial" w:cs="Arial"/>
        </w:rPr>
        <w:t>uzyska</w:t>
      </w:r>
      <w:r w:rsidR="00A95137" w:rsidRPr="006644E3">
        <w:rPr>
          <w:rFonts w:ascii="Arial" w:hAnsi="Arial" w:cs="Arial"/>
        </w:rPr>
        <w:t>nia</w:t>
      </w:r>
      <w:r w:rsidRPr="006644E3">
        <w:rPr>
          <w:rFonts w:ascii="Arial" w:hAnsi="Arial" w:cs="Arial"/>
        </w:rPr>
        <w:t xml:space="preserve"> od PKP Energetyka S.A. wszelki</w:t>
      </w:r>
      <w:r w:rsidR="00A95137" w:rsidRPr="006644E3">
        <w:rPr>
          <w:rFonts w:ascii="Arial" w:hAnsi="Arial" w:cs="Arial"/>
        </w:rPr>
        <w:t>ch</w:t>
      </w:r>
      <w:r w:rsidRPr="006644E3">
        <w:rPr>
          <w:rFonts w:ascii="Arial" w:hAnsi="Arial" w:cs="Arial"/>
        </w:rPr>
        <w:t xml:space="preserve"> niezbędn</w:t>
      </w:r>
      <w:r w:rsidR="00A95137" w:rsidRPr="006644E3">
        <w:rPr>
          <w:rFonts w:ascii="Arial" w:hAnsi="Arial" w:cs="Arial"/>
        </w:rPr>
        <w:t>ych</w:t>
      </w:r>
      <w:r w:rsidRPr="006644E3">
        <w:rPr>
          <w:rFonts w:ascii="Arial" w:hAnsi="Arial" w:cs="Arial"/>
        </w:rPr>
        <w:t xml:space="preserve"> do realizacji Umowy regulamin</w:t>
      </w:r>
      <w:r w:rsidR="00A95137" w:rsidRPr="006644E3">
        <w:rPr>
          <w:rFonts w:ascii="Arial" w:hAnsi="Arial" w:cs="Arial"/>
        </w:rPr>
        <w:t>ów</w:t>
      </w:r>
      <w:r w:rsidRPr="006644E3">
        <w:rPr>
          <w:rFonts w:ascii="Arial" w:hAnsi="Arial" w:cs="Arial"/>
        </w:rPr>
        <w:t xml:space="preserve"> (w tym regulamin</w:t>
      </w:r>
      <w:r w:rsidR="00A95137" w:rsidRPr="006644E3">
        <w:rPr>
          <w:rFonts w:ascii="Arial" w:hAnsi="Arial" w:cs="Arial"/>
        </w:rPr>
        <w:t>u</w:t>
      </w:r>
      <w:r w:rsidRPr="006644E3">
        <w:rPr>
          <w:rFonts w:ascii="Arial" w:hAnsi="Arial" w:cs="Arial"/>
        </w:rPr>
        <w:t xml:space="preserve"> pracy bocznic kolejowych, jeśli Umowa będzie realizowana na obszarze bocznic kolejowych) oraz</w:t>
      </w:r>
      <w:r w:rsidR="00A95137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instrukcje.</w:t>
      </w:r>
    </w:p>
    <w:p w14:paraId="436091BE" w14:textId="68C0A7D4" w:rsidR="00042B2E" w:rsidRPr="006644E3" w:rsidRDefault="00042B2E" w:rsidP="00F3098C">
      <w:pPr>
        <w:pStyle w:val="Akapitzlist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bookmarkStart w:id="8" w:name="_Hlk62673614"/>
      <w:bookmarkStart w:id="9" w:name="_Hlk62640798"/>
      <w:bookmarkEnd w:id="7"/>
      <w:r w:rsidRPr="006644E3">
        <w:rPr>
          <w:rFonts w:ascii="Arial" w:hAnsi="Arial" w:cs="Arial"/>
        </w:rPr>
        <w:t>Wykonawca zobowiązany jest</w:t>
      </w:r>
      <w:r w:rsidR="00A95137" w:rsidRPr="006644E3">
        <w:rPr>
          <w:rFonts w:ascii="Arial" w:hAnsi="Arial" w:cs="Arial"/>
        </w:rPr>
        <w:t>,</w:t>
      </w:r>
      <w:r w:rsidRPr="006644E3">
        <w:rPr>
          <w:rFonts w:ascii="Arial" w:hAnsi="Arial" w:cs="Arial"/>
        </w:rPr>
        <w:t xml:space="preserve"> w chwili zawarcia oraz obowiązywania Umowy</w:t>
      </w:r>
      <w:r w:rsidR="00A95137" w:rsidRPr="006644E3">
        <w:rPr>
          <w:rFonts w:ascii="Arial" w:hAnsi="Arial" w:cs="Arial"/>
        </w:rPr>
        <w:t>,</w:t>
      </w:r>
      <w:r w:rsidRPr="006644E3">
        <w:rPr>
          <w:rFonts w:ascii="Arial" w:hAnsi="Arial" w:cs="Arial"/>
        </w:rPr>
        <w:t xml:space="preserve"> d</w:t>
      </w:r>
      <w:r w:rsidR="00A95137" w:rsidRPr="006644E3">
        <w:rPr>
          <w:rFonts w:ascii="Arial" w:hAnsi="Arial" w:cs="Arial"/>
        </w:rPr>
        <w:t>o d</w:t>
      </w:r>
      <w:r w:rsidRPr="006644E3">
        <w:rPr>
          <w:rFonts w:ascii="Arial" w:hAnsi="Arial" w:cs="Arial"/>
        </w:rPr>
        <w:t>ysponowa</w:t>
      </w:r>
      <w:r w:rsidR="00A95137" w:rsidRPr="006644E3">
        <w:rPr>
          <w:rFonts w:ascii="Arial" w:hAnsi="Arial" w:cs="Arial"/>
        </w:rPr>
        <w:t>nia</w:t>
      </w:r>
      <w:r w:rsidRPr="006644E3">
        <w:rPr>
          <w:rFonts w:ascii="Arial" w:hAnsi="Arial" w:cs="Arial"/>
        </w:rPr>
        <w:t xml:space="preserve"> odpowiednim potencjałem technicznym oraz zasobami zdolnymi do</w:t>
      </w:r>
      <w:r w:rsidR="00A95137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realizacji Umowy, a w szczególności:</w:t>
      </w:r>
    </w:p>
    <w:p w14:paraId="47232B27" w14:textId="632EB0D4" w:rsidR="00583FE3" w:rsidRPr="006644E3" w:rsidRDefault="00042B2E" w:rsidP="00F3098C">
      <w:pPr>
        <w:pStyle w:val="Akapitzlist"/>
        <w:numPr>
          <w:ilvl w:val="1"/>
          <w:numId w:val="20"/>
        </w:numPr>
        <w:spacing w:after="120" w:line="276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6644E3">
        <w:rPr>
          <w:rFonts w:ascii="Arial" w:hAnsi="Arial" w:cs="Arial"/>
          <w:color w:val="000000" w:themeColor="text1"/>
        </w:rPr>
        <w:t xml:space="preserve">Wykonawca zobowiązany jest do zapewnienia przy realizacji Umowy osób spełniających wszelkie wymagania niezbędne do wykonywania </w:t>
      </w:r>
      <w:r w:rsidR="00A7755E" w:rsidRPr="006644E3">
        <w:rPr>
          <w:rFonts w:ascii="Arial" w:hAnsi="Arial" w:cs="Arial"/>
          <w:color w:val="000000" w:themeColor="text1"/>
        </w:rPr>
        <w:t>u</w:t>
      </w:r>
      <w:r w:rsidRPr="006644E3">
        <w:rPr>
          <w:rFonts w:ascii="Arial" w:hAnsi="Arial" w:cs="Arial"/>
          <w:color w:val="000000" w:themeColor="text1"/>
        </w:rPr>
        <w:t>sług objętych zakresem Umowy określonych w przepisach prawa powszechnie obowiązującego, zwłaszcza w Ustawie i aktach wykonawczych wydanych na</w:t>
      </w:r>
      <w:r w:rsidR="009D15A1" w:rsidRPr="006644E3">
        <w:rPr>
          <w:rFonts w:ascii="Arial" w:hAnsi="Arial" w:cs="Arial"/>
          <w:color w:val="000000" w:themeColor="text1"/>
        </w:rPr>
        <w:t> </w:t>
      </w:r>
      <w:r w:rsidRPr="006644E3">
        <w:rPr>
          <w:rFonts w:ascii="Arial" w:hAnsi="Arial" w:cs="Arial"/>
          <w:color w:val="000000" w:themeColor="text1"/>
        </w:rPr>
        <w:t>jej</w:t>
      </w:r>
      <w:r w:rsidR="009D15A1" w:rsidRPr="006644E3">
        <w:rPr>
          <w:rFonts w:ascii="Arial" w:hAnsi="Arial" w:cs="Arial"/>
          <w:color w:val="000000" w:themeColor="text1"/>
        </w:rPr>
        <w:t> </w:t>
      </w:r>
      <w:r w:rsidRPr="006644E3">
        <w:rPr>
          <w:rFonts w:ascii="Arial" w:hAnsi="Arial" w:cs="Arial"/>
          <w:color w:val="000000" w:themeColor="text1"/>
        </w:rPr>
        <w:t>podstawie. W szczególności Wykonawca zobowiązany jest do</w:t>
      </w:r>
      <w:r w:rsidR="009D15A1" w:rsidRPr="006644E3">
        <w:rPr>
          <w:rFonts w:ascii="Arial" w:hAnsi="Arial" w:cs="Arial"/>
          <w:color w:val="000000" w:themeColor="text1"/>
        </w:rPr>
        <w:t> </w:t>
      </w:r>
      <w:r w:rsidRPr="006644E3">
        <w:rPr>
          <w:rFonts w:ascii="Arial" w:hAnsi="Arial" w:cs="Arial"/>
          <w:color w:val="000000" w:themeColor="text1"/>
        </w:rPr>
        <w:t>zapewnienia podczas realizacji Umowy osób</w:t>
      </w:r>
      <w:r w:rsidR="009D15A1" w:rsidRPr="006644E3">
        <w:rPr>
          <w:rFonts w:ascii="Arial" w:hAnsi="Arial" w:cs="Arial"/>
          <w:color w:val="000000" w:themeColor="text1"/>
        </w:rPr>
        <w:t>:</w:t>
      </w:r>
    </w:p>
    <w:p w14:paraId="1E85810E" w14:textId="3AAA09D4" w:rsidR="00583FE3" w:rsidRPr="006644E3" w:rsidRDefault="00042B2E" w:rsidP="00F3098C">
      <w:pPr>
        <w:pStyle w:val="Akapitzlist"/>
        <w:numPr>
          <w:ilvl w:val="2"/>
          <w:numId w:val="20"/>
        </w:numPr>
        <w:spacing w:after="120" w:line="276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6644E3">
        <w:rPr>
          <w:rFonts w:ascii="Arial" w:hAnsi="Arial" w:cs="Arial"/>
          <w:color w:val="000000" w:themeColor="text1"/>
        </w:rPr>
        <w:t xml:space="preserve">posiadających wymagane wykształcenie, wiedzę i </w:t>
      </w:r>
      <w:r w:rsidR="009002EE" w:rsidRPr="006644E3">
        <w:rPr>
          <w:rFonts w:ascii="Arial" w:hAnsi="Arial" w:cs="Arial"/>
          <w:color w:val="000000" w:themeColor="text1"/>
        </w:rPr>
        <w:t>umiejętności (</w:t>
      </w:r>
      <w:r w:rsidRPr="006644E3">
        <w:rPr>
          <w:rFonts w:ascii="Arial" w:hAnsi="Arial" w:cs="Arial"/>
          <w:color w:val="000000" w:themeColor="text1"/>
        </w:rPr>
        <w:t>w</w:t>
      </w:r>
      <w:r w:rsidR="009D15A1" w:rsidRPr="006644E3">
        <w:rPr>
          <w:rFonts w:ascii="Arial" w:hAnsi="Arial" w:cs="Arial"/>
          <w:color w:val="000000" w:themeColor="text1"/>
        </w:rPr>
        <w:t> </w:t>
      </w:r>
      <w:r w:rsidRPr="006644E3">
        <w:rPr>
          <w:rFonts w:ascii="Arial" w:hAnsi="Arial" w:cs="Arial"/>
          <w:color w:val="000000" w:themeColor="text1"/>
        </w:rPr>
        <w:t>szczególności niezbędną znajomość szlaków)</w:t>
      </w:r>
      <w:r w:rsidR="00361C92" w:rsidRPr="006644E3">
        <w:rPr>
          <w:rFonts w:ascii="Arial" w:hAnsi="Arial" w:cs="Arial"/>
          <w:color w:val="000000" w:themeColor="text1"/>
        </w:rPr>
        <w:t>,</w:t>
      </w:r>
      <w:r w:rsidRPr="006644E3">
        <w:rPr>
          <w:rFonts w:ascii="Arial" w:hAnsi="Arial" w:cs="Arial"/>
          <w:color w:val="000000" w:themeColor="text1"/>
        </w:rPr>
        <w:t xml:space="preserve"> </w:t>
      </w:r>
    </w:p>
    <w:p w14:paraId="6A1E70DC" w14:textId="77777777" w:rsidR="00583FE3" w:rsidRPr="006644E3" w:rsidRDefault="00042B2E" w:rsidP="00F3098C">
      <w:pPr>
        <w:pStyle w:val="Akapitzlist"/>
        <w:numPr>
          <w:ilvl w:val="2"/>
          <w:numId w:val="20"/>
        </w:numPr>
        <w:spacing w:after="120" w:line="276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6644E3">
        <w:rPr>
          <w:rFonts w:ascii="Arial" w:hAnsi="Arial" w:cs="Arial"/>
          <w:color w:val="000000" w:themeColor="text1"/>
        </w:rPr>
        <w:t>spełniających wymagania zdrowotne, fizyczne i psychiczne</w:t>
      </w:r>
      <w:r w:rsidR="00361C92" w:rsidRPr="006644E3">
        <w:rPr>
          <w:rFonts w:ascii="Arial" w:hAnsi="Arial" w:cs="Arial"/>
          <w:color w:val="000000" w:themeColor="text1"/>
        </w:rPr>
        <w:t>,</w:t>
      </w:r>
      <w:r w:rsidRPr="006644E3">
        <w:rPr>
          <w:rFonts w:ascii="Arial" w:hAnsi="Arial" w:cs="Arial"/>
          <w:color w:val="000000" w:themeColor="text1"/>
        </w:rPr>
        <w:t xml:space="preserve"> </w:t>
      </w:r>
    </w:p>
    <w:p w14:paraId="7FBA776C" w14:textId="2FDC9B43" w:rsidR="00583FE3" w:rsidRPr="006644E3" w:rsidRDefault="00042B2E" w:rsidP="00F3098C">
      <w:pPr>
        <w:pStyle w:val="Akapitzlist"/>
        <w:numPr>
          <w:ilvl w:val="2"/>
          <w:numId w:val="20"/>
        </w:numPr>
        <w:spacing w:after="120" w:line="276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6644E3">
        <w:rPr>
          <w:rFonts w:ascii="Arial" w:hAnsi="Arial" w:cs="Arial"/>
          <w:color w:val="000000" w:themeColor="text1"/>
        </w:rPr>
        <w:t>posiadających wymagane kwalifikacje i przygotowanie zawodowe (w</w:t>
      </w:r>
      <w:r w:rsidR="009D15A1" w:rsidRPr="006644E3">
        <w:rPr>
          <w:rFonts w:ascii="Arial" w:hAnsi="Arial" w:cs="Arial"/>
          <w:color w:val="000000" w:themeColor="text1"/>
        </w:rPr>
        <w:t> </w:t>
      </w:r>
      <w:r w:rsidRPr="006644E3">
        <w:rPr>
          <w:rFonts w:ascii="Arial" w:hAnsi="Arial" w:cs="Arial"/>
          <w:color w:val="000000" w:themeColor="text1"/>
        </w:rPr>
        <w:t>zakresie szkolenia i egzaminowania, także doraźnego oraz</w:t>
      </w:r>
      <w:r w:rsidR="009D15A1" w:rsidRPr="006644E3">
        <w:rPr>
          <w:rFonts w:ascii="Arial" w:hAnsi="Arial" w:cs="Arial"/>
          <w:color w:val="000000" w:themeColor="text1"/>
        </w:rPr>
        <w:t> </w:t>
      </w:r>
      <w:r w:rsidRPr="006644E3">
        <w:rPr>
          <w:rFonts w:ascii="Arial" w:hAnsi="Arial" w:cs="Arial"/>
          <w:color w:val="000000" w:themeColor="text1"/>
        </w:rPr>
        <w:t>okresowego</w:t>
      </w:r>
      <w:r w:rsidR="009D15A1" w:rsidRPr="006644E3">
        <w:rPr>
          <w:rFonts w:ascii="Arial" w:hAnsi="Arial" w:cs="Arial"/>
          <w:color w:val="000000" w:themeColor="text1"/>
        </w:rPr>
        <w:t> </w:t>
      </w:r>
      <w:r w:rsidRPr="006644E3">
        <w:rPr>
          <w:rFonts w:ascii="Arial" w:hAnsi="Arial" w:cs="Arial"/>
          <w:color w:val="000000" w:themeColor="text1"/>
        </w:rPr>
        <w:t>o</w:t>
      </w:r>
      <w:r w:rsidRPr="006644E3">
        <w:rPr>
          <w:rFonts w:ascii="Arial" w:hAnsi="Arial" w:cs="Arial"/>
        </w:rPr>
        <w:t>raz w przypadku drużyn trakcyjnych – posiadających określone przepisami prawa uprawnienia do kierowania pojazdami trakcyjnymi)</w:t>
      </w:r>
      <w:r w:rsidR="00361C92" w:rsidRPr="006644E3">
        <w:rPr>
          <w:rFonts w:ascii="Arial" w:hAnsi="Arial" w:cs="Arial"/>
        </w:rPr>
        <w:t>,</w:t>
      </w:r>
      <w:r w:rsidRPr="006644E3">
        <w:rPr>
          <w:rFonts w:ascii="Arial" w:hAnsi="Arial" w:cs="Arial"/>
        </w:rPr>
        <w:t xml:space="preserve">  </w:t>
      </w:r>
    </w:p>
    <w:p w14:paraId="7F94A9E8" w14:textId="40F245F2" w:rsidR="00583FE3" w:rsidRPr="006644E3" w:rsidRDefault="00042B2E" w:rsidP="00F3098C">
      <w:pPr>
        <w:pStyle w:val="Akapitzlist"/>
        <w:numPr>
          <w:ilvl w:val="2"/>
          <w:numId w:val="20"/>
        </w:numPr>
        <w:spacing w:after="120" w:line="276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6644E3">
        <w:rPr>
          <w:rFonts w:ascii="Arial" w:hAnsi="Arial" w:cs="Arial"/>
          <w:color w:val="000000" w:themeColor="text1"/>
        </w:rPr>
        <w:t>posiadających zdany stosowny egzamin kwalifikacyjny (jeśli wymagany) oraz posiadających zdane wymagane sprawdziany wiedzy i</w:t>
      </w:r>
      <w:r w:rsidR="00E002F5" w:rsidRPr="006644E3">
        <w:rPr>
          <w:rFonts w:ascii="Arial" w:hAnsi="Arial" w:cs="Arial"/>
          <w:color w:val="000000" w:themeColor="text1"/>
        </w:rPr>
        <w:t> </w:t>
      </w:r>
      <w:r w:rsidRPr="006644E3">
        <w:rPr>
          <w:rFonts w:ascii="Arial" w:hAnsi="Arial" w:cs="Arial"/>
          <w:color w:val="000000" w:themeColor="text1"/>
        </w:rPr>
        <w:t>umiejętności (jeśli wymagane)</w:t>
      </w:r>
      <w:r w:rsidR="00361C92" w:rsidRPr="006644E3">
        <w:rPr>
          <w:rFonts w:ascii="Arial" w:hAnsi="Arial" w:cs="Arial"/>
          <w:color w:val="000000" w:themeColor="text1"/>
        </w:rPr>
        <w:t>,</w:t>
      </w:r>
      <w:r w:rsidRPr="006644E3">
        <w:rPr>
          <w:rFonts w:ascii="Arial" w:hAnsi="Arial" w:cs="Arial"/>
          <w:color w:val="000000" w:themeColor="text1"/>
        </w:rPr>
        <w:t xml:space="preserve"> </w:t>
      </w:r>
    </w:p>
    <w:p w14:paraId="007CAD95" w14:textId="5B19F1E1" w:rsidR="00583FE3" w:rsidRPr="006644E3" w:rsidRDefault="00042B2E" w:rsidP="00F3098C">
      <w:pPr>
        <w:pStyle w:val="Akapitzlist"/>
        <w:numPr>
          <w:ilvl w:val="2"/>
          <w:numId w:val="20"/>
        </w:numPr>
        <w:spacing w:after="120" w:line="276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6644E3">
        <w:rPr>
          <w:rFonts w:ascii="Arial" w:hAnsi="Arial" w:cs="Arial"/>
          <w:color w:val="000000" w:themeColor="text1"/>
        </w:rPr>
        <w:t>posiadających dokument upoważniający do wykonywania czynności na</w:t>
      </w:r>
      <w:r w:rsidR="008F6889" w:rsidRPr="006644E3">
        <w:rPr>
          <w:rFonts w:ascii="Arial" w:hAnsi="Arial" w:cs="Arial"/>
          <w:color w:val="000000" w:themeColor="text1"/>
        </w:rPr>
        <w:t> </w:t>
      </w:r>
      <w:r w:rsidRPr="006644E3">
        <w:rPr>
          <w:rFonts w:ascii="Arial" w:hAnsi="Arial" w:cs="Arial"/>
          <w:color w:val="000000" w:themeColor="text1"/>
        </w:rPr>
        <w:t>danym stanowisku (jeśli dotyczy)</w:t>
      </w:r>
      <w:r w:rsidR="00361C92" w:rsidRPr="006644E3">
        <w:rPr>
          <w:rFonts w:ascii="Arial" w:hAnsi="Arial" w:cs="Arial"/>
          <w:color w:val="000000" w:themeColor="text1"/>
        </w:rPr>
        <w:t>,</w:t>
      </w:r>
      <w:r w:rsidRPr="006644E3">
        <w:rPr>
          <w:rFonts w:ascii="Arial" w:hAnsi="Arial" w:cs="Arial"/>
          <w:color w:val="000000" w:themeColor="text1"/>
        </w:rPr>
        <w:t xml:space="preserve"> </w:t>
      </w:r>
    </w:p>
    <w:p w14:paraId="280C086F" w14:textId="77777777" w:rsidR="00583FE3" w:rsidRPr="006644E3" w:rsidRDefault="00042B2E" w:rsidP="00F3098C">
      <w:pPr>
        <w:pStyle w:val="Akapitzlist"/>
        <w:numPr>
          <w:ilvl w:val="2"/>
          <w:numId w:val="20"/>
        </w:numPr>
        <w:spacing w:after="120" w:line="276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6644E3">
        <w:rPr>
          <w:rFonts w:ascii="Arial" w:hAnsi="Arial" w:cs="Arial"/>
          <w:color w:val="000000" w:themeColor="text1"/>
        </w:rPr>
        <w:t xml:space="preserve">będących w stanie trzeźwości i nie będących pod wpływem środków odurzających </w:t>
      </w:r>
    </w:p>
    <w:p w14:paraId="01B8EA14" w14:textId="77777777" w:rsidR="00753016" w:rsidRPr="006644E3" w:rsidRDefault="00042B2E" w:rsidP="00CB3357">
      <w:pPr>
        <w:pStyle w:val="Akapitzlist"/>
        <w:spacing w:after="120" w:line="276" w:lineRule="auto"/>
        <w:ind w:left="1440"/>
        <w:contextualSpacing w:val="0"/>
        <w:jc w:val="both"/>
        <w:rPr>
          <w:rFonts w:ascii="Arial" w:hAnsi="Arial" w:cs="Arial"/>
          <w:color w:val="000000" w:themeColor="text1"/>
        </w:rPr>
      </w:pPr>
      <w:r w:rsidRPr="006644E3">
        <w:rPr>
          <w:rFonts w:ascii="Arial" w:hAnsi="Arial" w:cs="Arial"/>
          <w:color w:val="000000" w:themeColor="text1"/>
        </w:rPr>
        <w:t>- określon</w:t>
      </w:r>
      <w:r w:rsidR="00F14BCD" w:rsidRPr="006644E3">
        <w:rPr>
          <w:rFonts w:ascii="Arial" w:hAnsi="Arial" w:cs="Arial"/>
          <w:color w:val="000000" w:themeColor="text1"/>
        </w:rPr>
        <w:t>ych</w:t>
      </w:r>
      <w:r w:rsidRPr="006644E3">
        <w:rPr>
          <w:rFonts w:ascii="Arial" w:hAnsi="Arial" w:cs="Arial"/>
          <w:color w:val="000000" w:themeColor="text1"/>
        </w:rPr>
        <w:t xml:space="preserve"> w przepisach prawa powszechnie obowiązującego.</w:t>
      </w:r>
      <w:r w:rsidR="00C42A75" w:rsidRPr="006644E3">
        <w:rPr>
          <w:rFonts w:ascii="Arial" w:hAnsi="Arial" w:cs="Arial"/>
          <w:color w:val="000000" w:themeColor="text1"/>
        </w:rPr>
        <w:t xml:space="preserve"> </w:t>
      </w:r>
      <w:bookmarkEnd w:id="8"/>
    </w:p>
    <w:p w14:paraId="6AC3EBEE" w14:textId="4C95CE12" w:rsidR="00042B2E" w:rsidRPr="006644E3" w:rsidRDefault="00C42A75" w:rsidP="00CB3357">
      <w:pPr>
        <w:pStyle w:val="Akapitzlist"/>
        <w:spacing w:after="120" w:line="276" w:lineRule="auto"/>
        <w:ind w:left="1440"/>
        <w:contextualSpacing w:val="0"/>
        <w:jc w:val="both"/>
        <w:rPr>
          <w:rFonts w:ascii="Arial" w:hAnsi="Arial" w:cs="Arial"/>
          <w:color w:val="000000" w:themeColor="text1"/>
        </w:rPr>
      </w:pPr>
      <w:r w:rsidRPr="006644E3">
        <w:rPr>
          <w:rFonts w:ascii="Arial" w:hAnsi="Arial" w:cs="Arial"/>
          <w:color w:val="000000" w:themeColor="text1"/>
        </w:rPr>
        <w:t xml:space="preserve">Spełnianie przez osoby wyznaczone przez Wykonawcę do realizacji Usług </w:t>
      </w:r>
      <w:r w:rsidR="00FF5A96" w:rsidRPr="006644E3">
        <w:rPr>
          <w:rFonts w:ascii="Arial" w:hAnsi="Arial" w:cs="Arial"/>
          <w:color w:val="000000" w:themeColor="text1"/>
        </w:rPr>
        <w:t xml:space="preserve">objętych zakresem Umowy </w:t>
      </w:r>
      <w:r w:rsidRPr="006644E3">
        <w:rPr>
          <w:rFonts w:ascii="Arial" w:hAnsi="Arial" w:cs="Arial"/>
          <w:color w:val="000000" w:themeColor="text1"/>
        </w:rPr>
        <w:t>wymagań, o których mowa w ust. 3</w:t>
      </w:r>
      <w:r w:rsidR="00541905" w:rsidRPr="006644E3">
        <w:rPr>
          <w:rFonts w:ascii="Arial" w:hAnsi="Arial" w:cs="Arial"/>
          <w:color w:val="000000" w:themeColor="text1"/>
        </w:rPr>
        <w:t xml:space="preserve"> lit.a</w:t>
      </w:r>
      <w:r w:rsidRPr="006644E3">
        <w:rPr>
          <w:rFonts w:ascii="Arial" w:hAnsi="Arial" w:cs="Arial"/>
          <w:color w:val="000000" w:themeColor="text1"/>
        </w:rPr>
        <w:t xml:space="preserve"> i- vi będzie każdorazowo potwierdzone stosownym dokumentem, </w:t>
      </w:r>
      <w:r w:rsidRPr="006644E3">
        <w:rPr>
          <w:rFonts w:ascii="Arial" w:hAnsi="Arial" w:cs="Arial"/>
          <w:color w:val="000000" w:themeColor="text1"/>
        </w:rPr>
        <w:lastRenderedPageBreak/>
        <w:t>jeśli taki wymóg wynika z przepisów prawa powszechnie obowiązującego.</w:t>
      </w:r>
    </w:p>
    <w:p w14:paraId="793EF55B" w14:textId="77777777" w:rsidR="00042B2E" w:rsidRPr="006644E3" w:rsidRDefault="00042B2E" w:rsidP="00F3098C">
      <w:pPr>
        <w:pStyle w:val="Akapitzlist"/>
        <w:numPr>
          <w:ilvl w:val="1"/>
          <w:numId w:val="20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>Wykonawca zobowiązany jest posiadać środki finansowe lub zdolność kredytową do bieżącego finansowania realizacji usług objętych Umową;</w:t>
      </w:r>
    </w:p>
    <w:p w14:paraId="6112D356" w14:textId="35D13DE6" w:rsidR="00C42A75" w:rsidRPr="006644E3" w:rsidRDefault="00042B2E" w:rsidP="00F3098C">
      <w:pPr>
        <w:pStyle w:val="Akapitzlist"/>
        <w:numPr>
          <w:ilvl w:val="1"/>
          <w:numId w:val="20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 xml:space="preserve">Wykonawca zobowiązany jest dysponować pojazdami kolejowymi </w:t>
      </w:r>
      <w:r w:rsidRPr="006644E3">
        <w:rPr>
          <w:rFonts w:ascii="Arial" w:hAnsi="Arial" w:cs="Arial"/>
          <w:color w:val="000000" w:themeColor="text1"/>
        </w:rPr>
        <w:t>przystosowanymi do realizacji Umowy</w:t>
      </w:r>
      <w:r w:rsidRPr="006644E3">
        <w:rPr>
          <w:rFonts w:ascii="Arial" w:hAnsi="Arial" w:cs="Arial"/>
        </w:rPr>
        <w:t>, sprawnymi technicznie, spełniającymi warunki określone w Umowie, Ustawie oraz wydanych na jej podstawie przepisach wykonawczych, a także wynikając</w:t>
      </w:r>
      <w:r w:rsidR="008F6889" w:rsidRPr="006644E3">
        <w:rPr>
          <w:rFonts w:ascii="Arial" w:hAnsi="Arial" w:cs="Arial"/>
        </w:rPr>
        <w:t>ymi</w:t>
      </w:r>
      <w:r w:rsidRPr="006644E3">
        <w:rPr>
          <w:rFonts w:ascii="Arial" w:hAnsi="Arial" w:cs="Arial"/>
        </w:rPr>
        <w:t xml:space="preserve"> z</w:t>
      </w:r>
      <w:r w:rsid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 xml:space="preserve"> mających zastosowanie regulaminów i instrukcji (w tym regulaminu sieci, o którym mowa w</w:t>
      </w:r>
      <w:r w:rsidR="00856417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art.</w:t>
      </w:r>
      <w:r w:rsidR="00856417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32</w:t>
      </w:r>
      <w:r w:rsidR="00856417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Ustawy, opracowanego przez zarządcę sieci, na której mają być realizowane przewozy objęte Umową oraz regulaminu pracy bocznicy kolejowej, jeśli Umowa będzie realizowana na obszarze bocznic kolejowych).</w:t>
      </w:r>
    </w:p>
    <w:bookmarkEnd w:id="9"/>
    <w:p w14:paraId="5DC18D0E" w14:textId="14D80ABB" w:rsidR="00042B2E" w:rsidRPr="006644E3" w:rsidRDefault="00042B2E" w:rsidP="00F3098C">
      <w:pPr>
        <w:pStyle w:val="Akapitzlist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>Wykonawca zobowiązany jest dysponować dostępem do krajowych linii kolejowych na</w:t>
      </w:r>
      <w:r w:rsidR="008F6889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 xml:space="preserve">podstawie zawartych umów z PKP Polskie Linie Kolejowe S.A. lub innych zarządców infrastruktury kolejowej. </w:t>
      </w:r>
    </w:p>
    <w:p w14:paraId="654D34EA" w14:textId="3D2EC2B0" w:rsidR="00042B2E" w:rsidRPr="006644E3" w:rsidRDefault="00042B2E" w:rsidP="00F3098C">
      <w:pPr>
        <w:pStyle w:val="Akapitzlist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bookmarkStart w:id="10" w:name="_Hlk62641452"/>
      <w:r w:rsidRPr="006644E3">
        <w:rPr>
          <w:rFonts w:ascii="Arial" w:hAnsi="Arial" w:cs="Arial"/>
        </w:rPr>
        <w:t xml:space="preserve">Wykonawca </w:t>
      </w:r>
      <w:bookmarkStart w:id="11" w:name="_Hlk62658730"/>
      <w:r w:rsidRPr="006644E3">
        <w:rPr>
          <w:rFonts w:ascii="Arial" w:hAnsi="Arial" w:cs="Arial"/>
        </w:rPr>
        <w:t>może powierzać wykonanie przewozu innym Przewoźnikom kolejowym na całej przestrzeni przewozu lub jej części za pisemną zgodą PKP Energetyka S.A., jednakże ponosi odpowiedzialność za ich działania i</w:t>
      </w:r>
      <w:r w:rsid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zaniechania jak za swoje własne.</w:t>
      </w:r>
    </w:p>
    <w:bookmarkEnd w:id="10"/>
    <w:bookmarkEnd w:id="11"/>
    <w:p w14:paraId="70AEA5D5" w14:textId="5B7855AD" w:rsidR="00042B2E" w:rsidRPr="006644E3" w:rsidRDefault="00042B2E" w:rsidP="00F3098C">
      <w:pPr>
        <w:pStyle w:val="Akapitzlist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 xml:space="preserve">Wykonawca zobowiązany jest </w:t>
      </w:r>
      <w:r w:rsidR="00481078" w:rsidRPr="006644E3">
        <w:rPr>
          <w:rFonts w:ascii="Arial" w:hAnsi="Arial" w:cs="Arial"/>
        </w:rPr>
        <w:t xml:space="preserve">zapoznać </w:t>
      </w:r>
      <w:r w:rsidRPr="006644E3">
        <w:rPr>
          <w:rFonts w:ascii="Arial" w:hAnsi="Arial" w:cs="Arial"/>
        </w:rPr>
        <w:t>się i przestrzega</w:t>
      </w:r>
      <w:r w:rsidR="00481078" w:rsidRPr="006644E3">
        <w:rPr>
          <w:rFonts w:ascii="Arial" w:hAnsi="Arial" w:cs="Arial"/>
        </w:rPr>
        <w:t>ć</w:t>
      </w:r>
      <w:r w:rsidRPr="006644E3">
        <w:rPr>
          <w:rFonts w:ascii="Arial" w:hAnsi="Arial" w:cs="Arial"/>
        </w:rPr>
        <w:t xml:space="preserve"> </w:t>
      </w:r>
      <w:bookmarkStart w:id="12" w:name="_Hlk62640330"/>
      <w:r w:rsidRPr="006644E3">
        <w:rPr>
          <w:rFonts w:ascii="Arial" w:hAnsi="Arial" w:cs="Arial"/>
        </w:rPr>
        <w:t>procedur PKP Energetyka S.A. m. in. dot.</w:t>
      </w:r>
      <w:r w:rsidR="009352A1" w:rsidRPr="006644E3">
        <w:rPr>
          <w:rFonts w:ascii="Arial" w:hAnsi="Arial" w:cs="Arial"/>
        </w:rPr>
        <w:t xml:space="preserve"> sytemu zarządzania bezpieczeństwem,</w:t>
      </w:r>
      <w:r w:rsidRPr="006644E3">
        <w:rPr>
          <w:rFonts w:ascii="Arial" w:hAnsi="Arial" w:cs="Arial"/>
        </w:rPr>
        <w:t xml:space="preserve"> bezpiecznych metod pracy, przepisów BHP i ppoż.</w:t>
      </w:r>
      <w:bookmarkEnd w:id="12"/>
      <w:r w:rsidRPr="006644E3">
        <w:rPr>
          <w:rFonts w:ascii="Arial" w:hAnsi="Arial" w:cs="Arial"/>
        </w:rPr>
        <w:t xml:space="preserve"> Obowiązek zapoznania się z wymaganymi procedurami obciąża Wykonawcę. Obowiązek dotyczy również pracowników, pracowników podwykonawców oraz innych osób i podmiotów trzecich, przy pomocy, których </w:t>
      </w:r>
      <w:r w:rsidR="007B5BB8" w:rsidRPr="006644E3">
        <w:rPr>
          <w:rFonts w:ascii="Arial" w:hAnsi="Arial" w:cs="Arial"/>
        </w:rPr>
        <w:t xml:space="preserve">Przewoźnik </w:t>
      </w:r>
      <w:r w:rsidRPr="006644E3">
        <w:rPr>
          <w:rFonts w:ascii="Arial" w:hAnsi="Arial" w:cs="Arial"/>
        </w:rPr>
        <w:t>realizuję Umowę lub którym powierza świadczenie usług przewozowych lub manewrowych. W przypadku naruszenia wskazanych wyżej procedur lub</w:t>
      </w:r>
      <w:r w:rsidR="00C84B45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przepisów Wykonawca zobowiązuje się do zapłaty udokumentowanych przez PKP</w:t>
      </w:r>
      <w:r w:rsidR="00C84B45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Energetyka S.A. opłat i kar nałożonych przez upoważnione urzędy lub organy administracji publicznej lub zobowiąz</w:t>
      </w:r>
      <w:r w:rsidR="00541905" w:rsidRPr="006644E3">
        <w:rPr>
          <w:rFonts w:ascii="Arial" w:hAnsi="Arial" w:cs="Arial"/>
        </w:rPr>
        <w:t>uje</w:t>
      </w:r>
      <w:r w:rsidRPr="006644E3">
        <w:rPr>
          <w:rFonts w:ascii="Arial" w:hAnsi="Arial" w:cs="Arial"/>
        </w:rPr>
        <w:t xml:space="preserve"> się do zlikwidowania na swój koszt wszelkich szkód powstałych na skutek naruszenia wyżej wymienionych przepisów, które naruszył on lub </w:t>
      </w:r>
      <w:r w:rsidR="009002EE" w:rsidRPr="006644E3">
        <w:rPr>
          <w:rFonts w:ascii="Arial" w:hAnsi="Arial" w:cs="Arial"/>
        </w:rPr>
        <w:t>osoba,</w:t>
      </w:r>
      <w:r w:rsidRPr="006644E3">
        <w:rPr>
          <w:rFonts w:ascii="Arial" w:hAnsi="Arial" w:cs="Arial"/>
        </w:rPr>
        <w:t xml:space="preserve"> o której mowa w niniejszym ustępie, za których Wykonawca ponosi odpowiedzialność. </w:t>
      </w:r>
    </w:p>
    <w:p w14:paraId="50037BC7" w14:textId="0F6D56BB" w:rsidR="00E4473F" w:rsidRPr="006644E3" w:rsidRDefault="00B004F0" w:rsidP="00F3098C">
      <w:pPr>
        <w:pStyle w:val="Akapitzlist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bookmarkStart w:id="13" w:name="_Hlk62658910"/>
      <w:r w:rsidRPr="006644E3">
        <w:rPr>
          <w:rFonts w:ascii="Arial" w:hAnsi="Arial" w:cs="Arial"/>
        </w:rPr>
        <w:t xml:space="preserve">Prawo własności </w:t>
      </w:r>
      <w:r w:rsidR="00777BD1" w:rsidRPr="006644E3">
        <w:rPr>
          <w:rFonts w:ascii="Arial" w:hAnsi="Arial" w:cs="Arial"/>
        </w:rPr>
        <w:t xml:space="preserve">przewożonego </w:t>
      </w:r>
      <w:r w:rsidRPr="006644E3">
        <w:rPr>
          <w:rFonts w:ascii="Arial" w:hAnsi="Arial" w:cs="Arial"/>
        </w:rPr>
        <w:t>towaru przez cały czas posiada PKP Energetyka S.A.</w:t>
      </w:r>
      <w:r w:rsidR="004B06EF" w:rsidRPr="006644E3">
        <w:rPr>
          <w:rFonts w:ascii="Arial" w:hAnsi="Arial" w:cs="Arial"/>
        </w:rPr>
        <w:t xml:space="preserve"> Wykonawca</w:t>
      </w:r>
      <w:r w:rsidRPr="006644E3">
        <w:rPr>
          <w:rFonts w:ascii="Arial" w:hAnsi="Arial" w:cs="Arial"/>
        </w:rPr>
        <w:t xml:space="preserve"> niniejszym zrzeka się prawa do zatrzymania, odmowy wykonania lub</w:t>
      </w:r>
      <w:r w:rsidR="00856417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 xml:space="preserve">jakiegokolwiek prawa zastawu w stosunku do przewożonych towarów. </w:t>
      </w:r>
      <w:r w:rsidR="004B06EF" w:rsidRPr="006644E3">
        <w:rPr>
          <w:rFonts w:ascii="Arial" w:hAnsi="Arial" w:cs="Arial"/>
        </w:rPr>
        <w:t>Wykonawca</w:t>
      </w:r>
      <w:r w:rsidRPr="006644E3">
        <w:rPr>
          <w:rFonts w:ascii="Arial" w:hAnsi="Arial" w:cs="Arial"/>
        </w:rPr>
        <w:t xml:space="preserve"> zobowiązuje się nie podejmować żadnych </w:t>
      </w:r>
      <w:r w:rsidRPr="006644E3">
        <w:rPr>
          <w:rFonts w:ascii="Arial" w:hAnsi="Arial" w:cs="Arial"/>
        </w:rPr>
        <w:lastRenderedPageBreak/>
        <w:t xml:space="preserve">działań ani nie przejawiać żadnych zachowań, które mogłyby sprawiać wrażenie, że posiada jakiekolwiek prawa własności do </w:t>
      </w:r>
      <w:r w:rsidR="00777BD1" w:rsidRPr="006644E3">
        <w:rPr>
          <w:rFonts w:ascii="Arial" w:hAnsi="Arial" w:cs="Arial"/>
        </w:rPr>
        <w:t xml:space="preserve">przewożonych </w:t>
      </w:r>
      <w:r w:rsidR="00344C63" w:rsidRPr="006644E3">
        <w:rPr>
          <w:rFonts w:ascii="Arial" w:hAnsi="Arial" w:cs="Arial"/>
        </w:rPr>
        <w:t>t</w:t>
      </w:r>
      <w:r w:rsidRPr="006644E3">
        <w:rPr>
          <w:rFonts w:ascii="Arial" w:hAnsi="Arial" w:cs="Arial"/>
        </w:rPr>
        <w:t>owarów.</w:t>
      </w:r>
    </w:p>
    <w:p w14:paraId="30F27B12" w14:textId="7BC122F1" w:rsidR="00E4473F" w:rsidRPr="006644E3" w:rsidRDefault="004B06EF" w:rsidP="00F3098C">
      <w:pPr>
        <w:pStyle w:val="Akapitzlist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>Wykonawca</w:t>
      </w:r>
      <w:r w:rsidR="00B004F0" w:rsidRPr="006644E3">
        <w:rPr>
          <w:rFonts w:ascii="Arial" w:hAnsi="Arial" w:cs="Arial"/>
        </w:rPr>
        <w:t xml:space="preserve"> zobowiązuje się nie oferować </w:t>
      </w:r>
      <w:r w:rsidR="00777BD1" w:rsidRPr="006644E3">
        <w:rPr>
          <w:rFonts w:ascii="Arial" w:hAnsi="Arial" w:cs="Arial"/>
        </w:rPr>
        <w:t xml:space="preserve">przewożonych </w:t>
      </w:r>
      <w:r w:rsidR="00344C63" w:rsidRPr="006644E3">
        <w:rPr>
          <w:rFonts w:ascii="Arial" w:hAnsi="Arial" w:cs="Arial"/>
        </w:rPr>
        <w:t>t</w:t>
      </w:r>
      <w:r w:rsidR="00B004F0" w:rsidRPr="006644E3">
        <w:rPr>
          <w:rFonts w:ascii="Arial" w:hAnsi="Arial" w:cs="Arial"/>
        </w:rPr>
        <w:t>owarów jako</w:t>
      </w:r>
      <w:r w:rsidR="00C84B45" w:rsidRPr="006644E3">
        <w:rPr>
          <w:rFonts w:ascii="Arial" w:hAnsi="Arial" w:cs="Arial"/>
        </w:rPr>
        <w:t> </w:t>
      </w:r>
      <w:r w:rsidR="00B004F0" w:rsidRPr="006644E3">
        <w:rPr>
          <w:rFonts w:ascii="Arial" w:hAnsi="Arial" w:cs="Arial"/>
        </w:rPr>
        <w:t>zabezpieczenia ani nie dawać prawa pierwszeństwa do</w:t>
      </w:r>
      <w:r w:rsidR="00777BD1" w:rsidRPr="006644E3">
        <w:rPr>
          <w:rFonts w:ascii="Arial" w:hAnsi="Arial" w:cs="Arial"/>
        </w:rPr>
        <w:t xml:space="preserve"> tych</w:t>
      </w:r>
      <w:r w:rsidR="00B004F0" w:rsidRPr="006644E3">
        <w:rPr>
          <w:rFonts w:ascii="Arial" w:hAnsi="Arial" w:cs="Arial"/>
        </w:rPr>
        <w:t xml:space="preserve"> </w:t>
      </w:r>
      <w:r w:rsidR="00344C63" w:rsidRPr="006644E3">
        <w:rPr>
          <w:rFonts w:ascii="Arial" w:hAnsi="Arial" w:cs="Arial"/>
        </w:rPr>
        <w:t>t</w:t>
      </w:r>
      <w:r w:rsidR="00B004F0" w:rsidRPr="006644E3">
        <w:rPr>
          <w:rFonts w:ascii="Arial" w:hAnsi="Arial" w:cs="Arial"/>
        </w:rPr>
        <w:t>owarów osobom trzecim oraz powstrzymać się od wszelkich działań, które mogłyby ograniczać lub</w:t>
      </w:r>
      <w:r w:rsidR="00C84B45" w:rsidRPr="006644E3">
        <w:rPr>
          <w:rFonts w:ascii="Arial" w:hAnsi="Arial" w:cs="Arial"/>
        </w:rPr>
        <w:t> </w:t>
      </w:r>
      <w:r w:rsidR="00B004F0" w:rsidRPr="006644E3">
        <w:rPr>
          <w:rFonts w:ascii="Arial" w:hAnsi="Arial" w:cs="Arial"/>
        </w:rPr>
        <w:t xml:space="preserve">naruszać prawa własności </w:t>
      </w:r>
      <w:r w:rsidR="00344C63" w:rsidRPr="006644E3">
        <w:rPr>
          <w:rFonts w:ascii="Arial" w:hAnsi="Arial" w:cs="Arial"/>
        </w:rPr>
        <w:t xml:space="preserve">PKP Energetyka S.A. Jeśli </w:t>
      </w:r>
      <w:r w:rsidR="00777BD1" w:rsidRPr="006644E3">
        <w:rPr>
          <w:rFonts w:ascii="Arial" w:hAnsi="Arial" w:cs="Arial"/>
        </w:rPr>
        <w:t xml:space="preserve">przewożony </w:t>
      </w:r>
      <w:r w:rsidR="00344C63" w:rsidRPr="006644E3">
        <w:rPr>
          <w:rFonts w:ascii="Arial" w:hAnsi="Arial" w:cs="Arial"/>
        </w:rPr>
        <w:t>towar zostanie zat</w:t>
      </w:r>
      <w:r w:rsidR="00B004F0" w:rsidRPr="006644E3">
        <w:rPr>
          <w:rFonts w:ascii="Arial" w:hAnsi="Arial" w:cs="Arial"/>
        </w:rPr>
        <w:t>rzyman</w:t>
      </w:r>
      <w:r w:rsidR="00344C63" w:rsidRPr="006644E3">
        <w:rPr>
          <w:rFonts w:ascii="Arial" w:hAnsi="Arial" w:cs="Arial"/>
        </w:rPr>
        <w:t>y</w:t>
      </w:r>
      <w:r w:rsidR="00B004F0" w:rsidRPr="006644E3">
        <w:rPr>
          <w:rFonts w:ascii="Arial" w:hAnsi="Arial" w:cs="Arial"/>
        </w:rPr>
        <w:t xml:space="preserve"> lub zastawion</w:t>
      </w:r>
      <w:r w:rsidR="00344C63" w:rsidRPr="006644E3">
        <w:rPr>
          <w:rFonts w:ascii="Arial" w:hAnsi="Arial" w:cs="Arial"/>
        </w:rPr>
        <w:t>y</w:t>
      </w:r>
      <w:r w:rsidR="00B004F0" w:rsidRPr="006644E3">
        <w:rPr>
          <w:rFonts w:ascii="Arial" w:hAnsi="Arial" w:cs="Arial"/>
        </w:rPr>
        <w:t xml:space="preserve"> przez osoby trzecie bądź władze, Przewoźnik</w:t>
      </w:r>
      <w:r w:rsidR="008866BB" w:rsidRPr="006644E3">
        <w:rPr>
          <w:rFonts w:ascii="Arial" w:hAnsi="Arial" w:cs="Arial"/>
        </w:rPr>
        <w:t xml:space="preserve"> kolejowy</w:t>
      </w:r>
      <w:r w:rsidR="00B004F0" w:rsidRPr="006644E3">
        <w:rPr>
          <w:rFonts w:ascii="Arial" w:hAnsi="Arial" w:cs="Arial"/>
        </w:rPr>
        <w:t xml:space="preserve"> dołoży wszelkich starań, aby uzyskać </w:t>
      </w:r>
      <w:r w:rsidR="00344C63" w:rsidRPr="006644E3">
        <w:rPr>
          <w:rFonts w:ascii="Arial" w:hAnsi="Arial" w:cs="Arial"/>
        </w:rPr>
        <w:t>t</w:t>
      </w:r>
      <w:r w:rsidR="00B004F0" w:rsidRPr="006644E3">
        <w:rPr>
          <w:rFonts w:ascii="Arial" w:hAnsi="Arial" w:cs="Arial"/>
        </w:rPr>
        <w:t>owar wolny dla nieskrępowanego przewozu oraz</w:t>
      </w:r>
      <w:r w:rsidR="00C84B45" w:rsidRPr="006644E3">
        <w:rPr>
          <w:rFonts w:ascii="Arial" w:hAnsi="Arial" w:cs="Arial"/>
        </w:rPr>
        <w:t> </w:t>
      </w:r>
      <w:r w:rsidR="00B004F0" w:rsidRPr="006644E3">
        <w:rPr>
          <w:rFonts w:ascii="Arial" w:hAnsi="Arial" w:cs="Arial"/>
        </w:rPr>
        <w:t>w</w:t>
      </w:r>
      <w:r w:rsidR="00C84B45" w:rsidRPr="006644E3">
        <w:rPr>
          <w:rFonts w:ascii="Arial" w:hAnsi="Arial" w:cs="Arial"/>
        </w:rPr>
        <w:t> </w:t>
      </w:r>
      <w:r w:rsidR="00B004F0" w:rsidRPr="006644E3">
        <w:rPr>
          <w:rFonts w:ascii="Arial" w:hAnsi="Arial" w:cs="Arial"/>
        </w:rPr>
        <w:t>każdym przypadku, ponosi pełną odpo</w:t>
      </w:r>
      <w:r w:rsidR="00344C63" w:rsidRPr="006644E3">
        <w:rPr>
          <w:rFonts w:ascii="Arial" w:hAnsi="Arial" w:cs="Arial"/>
        </w:rPr>
        <w:t>wiedzialność wobec PKP Energetyka S.A.</w:t>
      </w:r>
      <w:r w:rsidR="00B004F0" w:rsidRPr="006644E3">
        <w:rPr>
          <w:rFonts w:ascii="Arial" w:hAnsi="Arial" w:cs="Arial"/>
        </w:rPr>
        <w:t xml:space="preserve"> </w:t>
      </w:r>
    </w:p>
    <w:bookmarkEnd w:id="13"/>
    <w:p w14:paraId="12A3E34B" w14:textId="33FC70DC" w:rsidR="00042B2E" w:rsidRPr="006644E3" w:rsidRDefault="00E4473F" w:rsidP="00D82415">
      <w:pPr>
        <w:pStyle w:val="Akapitzlist"/>
        <w:keepNext/>
        <w:keepLines/>
        <w:numPr>
          <w:ilvl w:val="0"/>
          <w:numId w:val="1"/>
        </w:numPr>
        <w:spacing w:before="240" w:after="240" w:line="276" w:lineRule="auto"/>
        <w:ind w:left="1077"/>
        <w:contextualSpacing w:val="0"/>
        <w:jc w:val="both"/>
        <w:rPr>
          <w:rFonts w:ascii="Arial" w:eastAsia="+mj-ea" w:hAnsi="Arial" w:cs="Arial"/>
          <w:b/>
          <w:bCs/>
          <w:color w:val="C00000"/>
          <w:sz w:val="22"/>
          <w:szCs w:val="22"/>
        </w:rPr>
      </w:pPr>
      <w:r w:rsidRPr="006644E3">
        <w:rPr>
          <w:rFonts w:ascii="Arial" w:eastAsia="+mj-ea" w:hAnsi="Arial" w:cs="Arial"/>
          <w:b/>
          <w:bCs/>
          <w:color w:val="C00000"/>
          <w:sz w:val="22"/>
          <w:szCs w:val="22"/>
        </w:rPr>
        <w:t>O</w:t>
      </w:r>
      <w:r w:rsidR="00042B2E" w:rsidRPr="006644E3">
        <w:rPr>
          <w:rFonts w:ascii="Arial" w:eastAsia="+mj-ea" w:hAnsi="Arial" w:cs="Arial"/>
          <w:b/>
          <w:bCs/>
          <w:color w:val="C00000"/>
          <w:sz w:val="22"/>
          <w:szCs w:val="22"/>
        </w:rPr>
        <w:t>BOWIĄZEK WSPÓŁPRACY</w:t>
      </w:r>
    </w:p>
    <w:p w14:paraId="0006A724" w14:textId="66A6BE17" w:rsidR="00042B2E" w:rsidRPr="006644E3" w:rsidRDefault="00042B2E" w:rsidP="00AB1441">
      <w:pPr>
        <w:keepNext/>
        <w:keepLines/>
        <w:spacing w:after="120" w:line="276" w:lineRule="auto"/>
        <w:ind w:left="36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>Wykonawca zobowiązany jest do współpracy z PKP Energetyka S.A. w zakresie niezbędnym do prawidłowej realizacji Umowy, w tym musi w szczególności:</w:t>
      </w:r>
    </w:p>
    <w:p w14:paraId="1A46B9AA" w14:textId="1E4BC537" w:rsidR="00042B2E" w:rsidRPr="006644E3" w:rsidRDefault="00042B2E" w:rsidP="00D82415">
      <w:pPr>
        <w:pStyle w:val="Akapitzlist"/>
        <w:numPr>
          <w:ilvl w:val="1"/>
          <w:numId w:val="5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>udzielać na żądanie PKP Energetyka S.A. wszelkich informacji niezbędnych do</w:t>
      </w:r>
      <w:r w:rsidR="00C84B45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 xml:space="preserve">prawidłowej realizacji Umowy; </w:t>
      </w:r>
    </w:p>
    <w:p w14:paraId="4B727174" w14:textId="1504EB2B" w:rsidR="00B74428" w:rsidRPr="006644E3" w:rsidRDefault="00042B2E" w:rsidP="00B74428">
      <w:pPr>
        <w:pStyle w:val="Akapitzlist"/>
        <w:numPr>
          <w:ilvl w:val="1"/>
          <w:numId w:val="5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>współpracować z PKP Energetyka S.A. w niezbędnym zakresie w</w:t>
      </w:r>
      <w:r w:rsid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 xml:space="preserve"> przypadku prowadzenia w stosunku do PKP Energetyka S.A. postępowań (sądowych, administracyjnych, karnych, kontrolnych), które związane są z faktem świadczenia przez Wykonawcę na rzecz PKP Energetyka S.A. usług</w:t>
      </w:r>
      <w:r w:rsidR="00F07220" w:rsidRPr="006644E3">
        <w:rPr>
          <w:rFonts w:ascii="Arial" w:hAnsi="Arial" w:cs="Arial"/>
        </w:rPr>
        <w:t>i</w:t>
      </w:r>
      <w:r w:rsidRPr="006644E3">
        <w:rPr>
          <w:rFonts w:ascii="Arial" w:hAnsi="Arial" w:cs="Arial"/>
        </w:rPr>
        <w:t xml:space="preserve"> Kolejowego</w:t>
      </w:r>
      <w:r w:rsidR="00B74428" w:rsidRPr="006644E3">
        <w:rPr>
          <w:rFonts w:ascii="Arial" w:hAnsi="Arial" w:cs="Arial"/>
        </w:rPr>
        <w:t xml:space="preserve"> </w:t>
      </w:r>
      <w:r w:rsidRPr="006644E3">
        <w:rPr>
          <w:rFonts w:ascii="Arial" w:hAnsi="Arial" w:cs="Arial"/>
        </w:rPr>
        <w:t>przewozu towarowego lub</w:t>
      </w:r>
      <w:r w:rsid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 xml:space="preserve"> dodatkowo usług</w:t>
      </w:r>
      <w:r w:rsidR="00F07220" w:rsidRPr="006644E3">
        <w:rPr>
          <w:rFonts w:ascii="Arial" w:hAnsi="Arial" w:cs="Arial"/>
        </w:rPr>
        <w:t>i</w:t>
      </w:r>
      <w:r w:rsidRPr="006644E3">
        <w:rPr>
          <w:rFonts w:ascii="Arial" w:hAnsi="Arial" w:cs="Arial"/>
        </w:rPr>
        <w:t xml:space="preserve"> Obsługi manewrowej;</w:t>
      </w:r>
    </w:p>
    <w:p w14:paraId="06676175" w14:textId="1C658A0B" w:rsidR="00042B2E" w:rsidRPr="006644E3" w:rsidRDefault="00042B2E" w:rsidP="00B74428">
      <w:pPr>
        <w:pStyle w:val="Akapitzlist"/>
        <w:numPr>
          <w:ilvl w:val="1"/>
          <w:numId w:val="5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>niezwłoczn</w:t>
      </w:r>
      <w:r w:rsidR="00B74428" w:rsidRPr="006644E3">
        <w:rPr>
          <w:rFonts w:ascii="Arial" w:hAnsi="Arial" w:cs="Arial"/>
        </w:rPr>
        <w:t>ie</w:t>
      </w:r>
      <w:r w:rsidRPr="006644E3">
        <w:rPr>
          <w:rFonts w:ascii="Arial" w:hAnsi="Arial" w:cs="Arial"/>
        </w:rPr>
        <w:t xml:space="preserve"> poinformowa</w:t>
      </w:r>
      <w:r w:rsidR="00B74428" w:rsidRPr="006644E3">
        <w:rPr>
          <w:rFonts w:ascii="Arial" w:hAnsi="Arial" w:cs="Arial"/>
        </w:rPr>
        <w:t>ć</w:t>
      </w:r>
      <w:r w:rsidRPr="006644E3">
        <w:rPr>
          <w:rFonts w:ascii="Arial" w:hAnsi="Arial" w:cs="Arial"/>
        </w:rPr>
        <w:t xml:space="preserve"> PKP Energetyka S.A. o jakichkolwiek okolicznościach mogących mieć wpływ na prawidłową realizację Umowy;</w:t>
      </w:r>
    </w:p>
    <w:p w14:paraId="47128305" w14:textId="5A9C403A" w:rsidR="00042B2E" w:rsidRPr="006644E3" w:rsidRDefault="00042B2E" w:rsidP="00D82415">
      <w:pPr>
        <w:pStyle w:val="Akapitzlist"/>
        <w:numPr>
          <w:ilvl w:val="1"/>
          <w:numId w:val="5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>umożliw</w:t>
      </w:r>
      <w:r w:rsidR="00B74428" w:rsidRPr="006644E3">
        <w:rPr>
          <w:rFonts w:ascii="Arial" w:hAnsi="Arial" w:cs="Arial"/>
        </w:rPr>
        <w:t>ić</w:t>
      </w:r>
      <w:r w:rsidRPr="006644E3">
        <w:rPr>
          <w:rFonts w:ascii="Arial" w:hAnsi="Arial" w:cs="Arial"/>
        </w:rPr>
        <w:t xml:space="preserve"> PKP Energetyka S.A. dokonywania czynności kontrolnych związanych z realizacją Umowy; </w:t>
      </w:r>
    </w:p>
    <w:p w14:paraId="2C393587" w14:textId="441A3400" w:rsidR="00042B2E" w:rsidRPr="006644E3" w:rsidRDefault="00042B2E" w:rsidP="00D82415">
      <w:pPr>
        <w:pStyle w:val="Akapitzlist"/>
        <w:numPr>
          <w:ilvl w:val="1"/>
          <w:numId w:val="5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bookmarkStart w:id="14" w:name="_Hlk62645351"/>
      <w:r w:rsidRPr="006644E3">
        <w:rPr>
          <w:rFonts w:ascii="Arial" w:hAnsi="Arial" w:cs="Arial"/>
        </w:rPr>
        <w:t>niezwłoczn</w:t>
      </w:r>
      <w:r w:rsidR="00B74428" w:rsidRPr="006644E3">
        <w:rPr>
          <w:rFonts w:ascii="Arial" w:hAnsi="Arial" w:cs="Arial"/>
        </w:rPr>
        <w:t>ie</w:t>
      </w:r>
      <w:r w:rsidRPr="006644E3">
        <w:rPr>
          <w:rFonts w:ascii="Arial" w:hAnsi="Arial" w:cs="Arial"/>
        </w:rPr>
        <w:t xml:space="preserve"> poinformowa</w:t>
      </w:r>
      <w:r w:rsidR="00B74428" w:rsidRPr="006644E3">
        <w:rPr>
          <w:rFonts w:ascii="Arial" w:hAnsi="Arial" w:cs="Arial"/>
        </w:rPr>
        <w:t>ć</w:t>
      </w:r>
      <w:r w:rsidRPr="006644E3">
        <w:rPr>
          <w:rFonts w:ascii="Arial" w:hAnsi="Arial" w:cs="Arial"/>
        </w:rPr>
        <w:t xml:space="preserve"> PKP Energetyka S.A. w sposób przewidziany w</w:t>
      </w:r>
      <w:r w:rsidR="00B74428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Umowie o wypadkach i zdarzeniach kolejowych zaistniałych przy wykonywaniu Umowy</w:t>
      </w:r>
      <w:r w:rsidR="00636546" w:rsidRPr="006644E3">
        <w:rPr>
          <w:rFonts w:ascii="Arial" w:hAnsi="Arial" w:cs="Arial"/>
        </w:rPr>
        <w:t xml:space="preserve">, </w:t>
      </w:r>
      <w:r w:rsidR="00636546" w:rsidRPr="006644E3">
        <w:rPr>
          <w:rFonts w:ascii="Arial" w:hAnsi="Arial" w:cs="Arial"/>
          <w:color w:val="000000" w:themeColor="text1"/>
        </w:rPr>
        <w:t>w sposób przewidziany w</w:t>
      </w:r>
      <w:r w:rsidR="006644E3">
        <w:rPr>
          <w:rFonts w:ascii="Arial" w:hAnsi="Arial" w:cs="Arial"/>
          <w:color w:val="000000" w:themeColor="text1"/>
        </w:rPr>
        <w:t> </w:t>
      </w:r>
      <w:r w:rsidR="00636546" w:rsidRPr="006644E3">
        <w:rPr>
          <w:rFonts w:ascii="Arial" w:hAnsi="Arial" w:cs="Arial"/>
          <w:color w:val="000000" w:themeColor="text1"/>
        </w:rPr>
        <w:t xml:space="preserve"> instrukcji ET-13 w sprawach poważnych wypadków, wypadków i</w:t>
      </w:r>
      <w:r w:rsidR="006644E3">
        <w:rPr>
          <w:rFonts w:ascii="Arial" w:hAnsi="Arial" w:cs="Arial"/>
          <w:color w:val="000000" w:themeColor="text1"/>
        </w:rPr>
        <w:t> </w:t>
      </w:r>
      <w:r w:rsidR="00636546" w:rsidRPr="006644E3">
        <w:rPr>
          <w:rFonts w:ascii="Arial" w:hAnsi="Arial" w:cs="Arial"/>
          <w:color w:val="000000" w:themeColor="text1"/>
        </w:rPr>
        <w:t xml:space="preserve"> incydentów.</w:t>
      </w:r>
      <w:r w:rsidRPr="006644E3">
        <w:rPr>
          <w:rFonts w:ascii="Arial" w:hAnsi="Arial" w:cs="Arial"/>
        </w:rPr>
        <w:t>;</w:t>
      </w:r>
    </w:p>
    <w:bookmarkEnd w:id="14"/>
    <w:p w14:paraId="29C7464C" w14:textId="60159917" w:rsidR="00042B2E" w:rsidRPr="006644E3" w:rsidRDefault="00042B2E" w:rsidP="00D82415">
      <w:pPr>
        <w:pStyle w:val="Akapitzlist"/>
        <w:numPr>
          <w:ilvl w:val="1"/>
          <w:numId w:val="5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>współpracować z PKP Energetyka S.A. oraz zainteresowanymi odbiorcami w</w:t>
      </w:r>
      <w:r w:rsidR="00B74428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zakresie wprowadzenia rozwiązań logistycznych zmierzających do</w:t>
      </w:r>
      <w:r w:rsidR="00B74428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 xml:space="preserve">usprawnienia przewozów oraz skrócenia obrotów wagonów; </w:t>
      </w:r>
    </w:p>
    <w:p w14:paraId="5CE0ABAC" w14:textId="5A24C818" w:rsidR="00042B2E" w:rsidRPr="006644E3" w:rsidRDefault="00042B2E" w:rsidP="00D82415">
      <w:pPr>
        <w:pStyle w:val="Akapitzlist"/>
        <w:numPr>
          <w:ilvl w:val="1"/>
          <w:numId w:val="5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lastRenderedPageBreak/>
        <w:t>na żądanie PKP Energetyka S.A. udziel</w:t>
      </w:r>
      <w:r w:rsidR="00B74428" w:rsidRPr="006644E3">
        <w:rPr>
          <w:rFonts w:ascii="Arial" w:hAnsi="Arial" w:cs="Arial"/>
        </w:rPr>
        <w:t>ić</w:t>
      </w:r>
      <w:r w:rsidRPr="006644E3">
        <w:rPr>
          <w:rFonts w:ascii="Arial" w:hAnsi="Arial" w:cs="Arial"/>
        </w:rPr>
        <w:t xml:space="preserve"> informacji o stanie i miejscu przesyłki. </w:t>
      </w:r>
    </w:p>
    <w:p w14:paraId="71341E1C" w14:textId="7978EF0B" w:rsidR="002E4321" w:rsidRPr="006644E3" w:rsidRDefault="002E4321" w:rsidP="002E4321">
      <w:pPr>
        <w:pStyle w:val="Akapitzlist"/>
        <w:keepNext/>
        <w:keepLines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</w:rPr>
      </w:pPr>
      <w:r w:rsidRPr="006644E3">
        <w:rPr>
          <w:rFonts w:ascii="Arial" w:hAnsi="Arial" w:cs="Arial"/>
          <w:color w:val="000000" w:themeColor="text1"/>
        </w:rPr>
        <w:t xml:space="preserve">PKP Energetyka S.A. w trakcie realizacji </w:t>
      </w:r>
      <w:r w:rsidRPr="006644E3">
        <w:rPr>
          <w:rFonts w:ascii="Arial" w:hAnsi="Arial" w:cs="Arial"/>
        </w:rPr>
        <w:t xml:space="preserve">Umowy ma prawo dokonywania czynności kontrolnych związanych z prawidłowością realizacji Umowy. </w:t>
      </w:r>
      <w:r w:rsidR="00F140F5" w:rsidRPr="006644E3">
        <w:rPr>
          <w:rFonts w:ascii="Arial" w:hAnsi="Arial" w:cs="Arial"/>
        </w:rPr>
        <w:t>Dokonywanie czynności kontrolnych ma charakter fakultatywny.</w:t>
      </w:r>
    </w:p>
    <w:p w14:paraId="77741EF7" w14:textId="3F4F8895" w:rsidR="002E4321" w:rsidRPr="006644E3" w:rsidRDefault="002E4321" w:rsidP="002E4321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>Kontrolę przeprowadzają pracownicy PKP Energetyka S.A. upoważnieni imiennie przez Pełnomocnika Zarządu ds. bezpieczeństwa ruchu kolejowego, Dyrektora Biura Bezpieczeństwa Ruchu Kolejowego</w:t>
      </w:r>
      <w:r w:rsidR="008866BB" w:rsidRPr="006644E3">
        <w:rPr>
          <w:rFonts w:ascii="Arial" w:hAnsi="Arial" w:cs="Arial"/>
        </w:rPr>
        <w:t xml:space="preserve"> w PKP Energetyka S.A.</w:t>
      </w:r>
      <w:r w:rsidRPr="006644E3">
        <w:rPr>
          <w:rFonts w:ascii="Arial" w:hAnsi="Arial" w:cs="Arial"/>
        </w:rPr>
        <w:t xml:space="preserve"> lub Dyrektor</w:t>
      </w:r>
      <w:r w:rsidR="00FF5A96" w:rsidRPr="006644E3">
        <w:rPr>
          <w:rFonts w:ascii="Arial" w:hAnsi="Arial" w:cs="Arial"/>
        </w:rPr>
        <w:t>a</w:t>
      </w:r>
      <w:r w:rsidRPr="006644E3">
        <w:rPr>
          <w:rFonts w:ascii="Arial" w:hAnsi="Arial" w:cs="Arial"/>
        </w:rPr>
        <w:t xml:space="preserve"> Oddziału Usługi</w:t>
      </w:r>
      <w:r w:rsidR="008866BB" w:rsidRPr="006644E3">
        <w:rPr>
          <w:rFonts w:ascii="Arial" w:hAnsi="Arial" w:cs="Arial"/>
        </w:rPr>
        <w:t xml:space="preserve"> w PKP Energetyka S.A.</w:t>
      </w:r>
      <w:r w:rsidR="00FF5A96" w:rsidRPr="006644E3">
        <w:rPr>
          <w:rFonts w:ascii="Arial" w:hAnsi="Arial" w:cs="Arial"/>
        </w:rPr>
        <w:t xml:space="preserve"> oraz</w:t>
      </w:r>
      <w:r w:rsidRPr="006644E3">
        <w:rPr>
          <w:rFonts w:ascii="Arial" w:hAnsi="Arial" w:cs="Arial"/>
        </w:rPr>
        <w:t xml:space="preserve"> Dyrektor</w:t>
      </w:r>
      <w:r w:rsidR="00FF5A96" w:rsidRPr="006644E3">
        <w:rPr>
          <w:rFonts w:ascii="Arial" w:hAnsi="Arial" w:cs="Arial"/>
        </w:rPr>
        <w:t>a</w:t>
      </w:r>
      <w:r w:rsidRPr="006644E3">
        <w:rPr>
          <w:rFonts w:ascii="Arial" w:hAnsi="Arial" w:cs="Arial"/>
        </w:rPr>
        <w:t xml:space="preserve"> Zakładu Oddziału Usługi </w:t>
      </w:r>
      <w:r w:rsidR="008866BB" w:rsidRPr="006644E3">
        <w:rPr>
          <w:rFonts w:ascii="Arial" w:hAnsi="Arial" w:cs="Arial"/>
        </w:rPr>
        <w:t xml:space="preserve">w PKP Energetyka S.A. </w:t>
      </w:r>
      <w:r w:rsidRPr="006644E3">
        <w:rPr>
          <w:rFonts w:ascii="Arial" w:hAnsi="Arial" w:cs="Arial"/>
        </w:rPr>
        <w:t>dla którego będzie świadczona Usługa.</w:t>
      </w:r>
    </w:p>
    <w:p w14:paraId="156F4ED7" w14:textId="77777777" w:rsidR="00042B2E" w:rsidRPr="006644E3" w:rsidRDefault="00042B2E" w:rsidP="002E4321">
      <w:pPr>
        <w:pStyle w:val="Akapitzlist"/>
        <w:keepNext/>
        <w:keepLines/>
        <w:numPr>
          <w:ilvl w:val="0"/>
          <w:numId w:val="1"/>
        </w:numPr>
        <w:spacing w:before="240" w:after="240" w:line="276" w:lineRule="auto"/>
        <w:ind w:left="1077"/>
        <w:contextualSpacing w:val="0"/>
        <w:jc w:val="both"/>
        <w:rPr>
          <w:rFonts w:ascii="Arial" w:eastAsia="+mj-ea" w:hAnsi="Arial" w:cs="Arial"/>
          <w:b/>
          <w:bCs/>
          <w:color w:val="C00000"/>
          <w:sz w:val="22"/>
          <w:szCs w:val="22"/>
        </w:rPr>
      </w:pPr>
      <w:r w:rsidRPr="006644E3">
        <w:rPr>
          <w:rFonts w:ascii="Arial" w:eastAsia="+mj-ea" w:hAnsi="Arial" w:cs="Arial"/>
          <w:b/>
          <w:bCs/>
          <w:color w:val="C00000"/>
          <w:sz w:val="22"/>
          <w:szCs w:val="22"/>
        </w:rPr>
        <w:t>OBOWIĄZEK POSIADANIA POLISY</w:t>
      </w:r>
    </w:p>
    <w:p w14:paraId="6A305D74" w14:textId="71195466" w:rsidR="00042B2E" w:rsidRPr="006644E3" w:rsidRDefault="00042B2E" w:rsidP="009E69F9">
      <w:pPr>
        <w:spacing w:after="120" w:line="276" w:lineRule="auto"/>
        <w:ind w:left="360"/>
        <w:jc w:val="both"/>
        <w:rPr>
          <w:rFonts w:ascii="Arial" w:hAnsi="Arial" w:cs="Arial"/>
          <w:highlight w:val="yellow"/>
        </w:rPr>
      </w:pPr>
      <w:r w:rsidRPr="006644E3">
        <w:rPr>
          <w:rFonts w:ascii="Arial" w:hAnsi="Arial" w:cs="Arial"/>
        </w:rPr>
        <w:t>Wykonawca zobowiązany jest do posiadania w chwili zawarcia Umowy oraz utrzymania przez cały czas obowiązywania Umowy aktualnego ubezpieczenia od</w:t>
      </w:r>
      <w:r w:rsid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 xml:space="preserve"> odpowiedzialności cywilnej w zakresie prowadzonej działalności związanej z</w:t>
      </w:r>
      <w:r w:rsid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 xml:space="preserve"> przedmiotem Umowy na sumę ubezpieczeniową nie mniejszą niż 2 500 000 euro. </w:t>
      </w:r>
    </w:p>
    <w:p w14:paraId="6B9FEB30" w14:textId="76827E29" w:rsidR="00042B2E" w:rsidRPr="006644E3" w:rsidRDefault="00042B2E" w:rsidP="00B3681A">
      <w:pPr>
        <w:pStyle w:val="Akapitzlist"/>
        <w:numPr>
          <w:ilvl w:val="0"/>
          <w:numId w:val="1"/>
        </w:numPr>
        <w:spacing w:before="240" w:after="240" w:line="276" w:lineRule="auto"/>
        <w:ind w:left="1077"/>
        <w:contextualSpacing w:val="0"/>
        <w:jc w:val="both"/>
        <w:rPr>
          <w:rFonts w:ascii="Arial" w:eastAsia="+mj-ea" w:hAnsi="Arial" w:cs="Arial"/>
          <w:b/>
          <w:bCs/>
          <w:color w:val="C00000"/>
          <w:sz w:val="22"/>
          <w:szCs w:val="22"/>
        </w:rPr>
      </w:pPr>
      <w:r w:rsidRPr="006644E3">
        <w:rPr>
          <w:rFonts w:ascii="Arial" w:eastAsia="+mj-ea" w:hAnsi="Arial" w:cs="Arial"/>
          <w:b/>
          <w:bCs/>
          <w:color w:val="C00000"/>
          <w:sz w:val="22"/>
          <w:szCs w:val="22"/>
        </w:rPr>
        <w:t xml:space="preserve">ODPOWIEDZIALNOŚĆ </w:t>
      </w:r>
      <w:r w:rsidR="006B4A28" w:rsidRPr="006644E3">
        <w:rPr>
          <w:rFonts w:ascii="Arial" w:eastAsia="+mj-ea" w:hAnsi="Arial" w:cs="Arial"/>
          <w:b/>
          <w:bCs/>
          <w:color w:val="C00000"/>
          <w:sz w:val="22"/>
          <w:szCs w:val="22"/>
        </w:rPr>
        <w:t xml:space="preserve">STRON </w:t>
      </w:r>
    </w:p>
    <w:p w14:paraId="52F5C19C" w14:textId="73C7CA1B" w:rsidR="00042B2E" w:rsidRPr="006644E3" w:rsidRDefault="00042B2E" w:rsidP="00B3681A">
      <w:pPr>
        <w:pStyle w:val="Akapitzlist"/>
        <w:numPr>
          <w:ilvl w:val="0"/>
          <w:numId w:val="7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>Wykonawca ponosi odpowiedzialność za szkody wynikające z niewykonania lub</w:t>
      </w:r>
      <w:r w:rsidR="00CC378F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nienależytego wykonania Umowy</w:t>
      </w:r>
      <w:r w:rsidR="00465A62" w:rsidRPr="006644E3">
        <w:rPr>
          <w:rFonts w:ascii="Arial" w:hAnsi="Arial" w:cs="Arial"/>
        </w:rPr>
        <w:t xml:space="preserve"> oraz obowiązków wynikających z</w:t>
      </w:r>
      <w:r w:rsidR="006644E3">
        <w:rPr>
          <w:rFonts w:ascii="Arial" w:hAnsi="Arial" w:cs="Arial"/>
        </w:rPr>
        <w:t> </w:t>
      </w:r>
      <w:r w:rsidR="00465A62" w:rsidRPr="006644E3">
        <w:rPr>
          <w:rFonts w:ascii="Arial" w:hAnsi="Arial" w:cs="Arial"/>
        </w:rPr>
        <w:t xml:space="preserve"> niniejszego Regulaminu</w:t>
      </w:r>
      <w:r w:rsidRPr="006644E3">
        <w:rPr>
          <w:rFonts w:ascii="Arial" w:hAnsi="Arial" w:cs="Arial"/>
        </w:rPr>
        <w:t>, w tym w szczególności wynikające z posługiwania się osobami nieposiadającymi odpowiednich uprawnień lub kwalifikacji, naruszenia zasad bezpieczeństwa ruchu kolejowego.</w:t>
      </w:r>
    </w:p>
    <w:p w14:paraId="57A1FC52" w14:textId="52A17427" w:rsidR="00336184" w:rsidRPr="006644E3" w:rsidRDefault="00042B2E" w:rsidP="00B3681A">
      <w:pPr>
        <w:pStyle w:val="Tekstpodstawowy"/>
        <w:numPr>
          <w:ilvl w:val="0"/>
          <w:numId w:val="7"/>
        </w:numPr>
        <w:spacing w:after="12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6644E3">
        <w:rPr>
          <w:rFonts w:ascii="Arial" w:eastAsiaTheme="minorHAnsi" w:hAnsi="Arial" w:cs="Arial"/>
          <w:sz w:val="24"/>
          <w:szCs w:val="24"/>
          <w:lang w:eastAsia="en-US"/>
        </w:rPr>
        <w:t>Jeżeli Wykonawca świadczy usługi w sposób wadliwy lub sprzeczny z Umową</w:t>
      </w:r>
      <w:r w:rsidR="00E120CC" w:rsidRPr="006644E3">
        <w:rPr>
          <w:rFonts w:ascii="Arial" w:eastAsiaTheme="minorHAnsi" w:hAnsi="Arial" w:cs="Arial"/>
          <w:sz w:val="24"/>
          <w:szCs w:val="24"/>
          <w:lang w:eastAsia="en-US"/>
        </w:rPr>
        <w:t xml:space="preserve"> lub</w:t>
      </w:r>
      <w:r w:rsidR="00D53743" w:rsidRPr="006644E3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BD4549" w:rsidRPr="006644E3">
        <w:rPr>
          <w:rFonts w:ascii="Arial" w:eastAsiaTheme="minorHAnsi" w:hAnsi="Arial" w:cs="Arial"/>
          <w:sz w:val="24"/>
          <w:szCs w:val="24"/>
          <w:lang w:eastAsia="en-US"/>
        </w:rPr>
        <w:t>Regulaminem</w:t>
      </w:r>
      <w:r w:rsidR="00071CBD" w:rsidRPr="006644E3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6644E3">
        <w:rPr>
          <w:rFonts w:ascii="Arial" w:eastAsiaTheme="minorHAnsi" w:hAnsi="Arial" w:cs="Arial"/>
          <w:sz w:val="24"/>
          <w:szCs w:val="24"/>
          <w:lang w:eastAsia="en-US"/>
        </w:rPr>
        <w:t xml:space="preserve"> PKP Energetyka S.A. przysługuje uprawnienie do wezwania Wykonawcy do niezwłocznej zmiany sposobu świadczenia usługi, tj. do</w:t>
      </w:r>
      <w:r w:rsidR="006644E3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6644E3">
        <w:rPr>
          <w:rFonts w:ascii="Arial" w:eastAsiaTheme="minorHAnsi" w:hAnsi="Arial" w:cs="Arial"/>
          <w:sz w:val="24"/>
          <w:szCs w:val="24"/>
          <w:lang w:eastAsia="en-US"/>
        </w:rPr>
        <w:t xml:space="preserve"> przywrócenia stanu zgodnego z</w:t>
      </w:r>
      <w:r w:rsidR="00BD4549" w:rsidRPr="006644E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120CC" w:rsidRPr="006644E3">
        <w:rPr>
          <w:rFonts w:ascii="Arial" w:eastAsiaTheme="minorHAnsi" w:hAnsi="Arial" w:cs="Arial"/>
          <w:sz w:val="24"/>
          <w:szCs w:val="24"/>
          <w:lang w:eastAsia="en-US"/>
        </w:rPr>
        <w:t xml:space="preserve">Umową lub </w:t>
      </w:r>
      <w:r w:rsidR="00BD4549" w:rsidRPr="006644E3">
        <w:rPr>
          <w:rFonts w:ascii="Arial" w:eastAsiaTheme="minorHAnsi" w:hAnsi="Arial" w:cs="Arial"/>
          <w:sz w:val="24"/>
          <w:szCs w:val="24"/>
          <w:lang w:eastAsia="en-US"/>
        </w:rPr>
        <w:t>Regulaminem</w:t>
      </w:r>
      <w:r w:rsidRPr="006644E3">
        <w:rPr>
          <w:rFonts w:ascii="Arial" w:eastAsiaTheme="minorHAnsi" w:hAnsi="Arial" w:cs="Arial"/>
          <w:sz w:val="24"/>
          <w:szCs w:val="24"/>
          <w:lang w:eastAsia="en-US"/>
        </w:rPr>
        <w:t xml:space="preserve">, wyznaczając mu w tym celu odpowiedni termin. </w:t>
      </w:r>
      <w:bookmarkStart w:id="15" w:name="_Hlk62645968"/>
      <w:r w:rsidRPr="006644E3">
        <w:rPr>
          <w:rFonts w:ascii="Arial" w:eastAsiaTheme="minorHAnsi" w:hAnsi="Arial" w:cs="Arial"/>
          <w:sz w:val="24"/>
          <w:szCs w:val="24"/>
          <w:lang w:eastAsia="en-US"/>
        </w:rPr>
        <w:t>Wezwanie może nastąpić również w formie ustnej. Jeżeli</w:t>
      </w:r>
      <w:r w:rsidR="00856417" w:rsidRPr="006644E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644E3">
        <w:rPr>
          <w:rFonts w:ascii="Arial" w:eastAsiaTheme="minorHAnsi" w:hAnsi="Arial" w:cs="Arial"/>
          <w:sz w:val="24"/>
          <w:szCs w:val="24"/>
          <w:lang w:eastAsia="en-US"/>
        </w:rPr>
        <w:t>Wykonawca</w:t>
      </w:r>
      <w:r w:rsidR="00D53743" w:rsidRPr="006644E3">
        <w:rPr>
          <w:rFonts w:ascii="Arial" w:eastAsiaTheme="minorHAnsi" w:hAnsi="Arial" w:cs="Arial"/>
          <w:sz w:val="24"/>
          <w:szCs w:val="24"/>
          <w:lang w:eastAsia="en-US"/>
        </w:rPr>
        <w:t> w </w:t>
      </w:r>
      <w:r w:rsidRPr="006644E3">
        <w:rPr>
          <w:rFonts w:ascii="Arial" w:eastAsiaTheme="minorHAnsi" w:hAnsi="Arial" w:cs="Arial"/>
          <w:sz w:val="24"/>
          <w:szCs w:val="24"/>
          <w:lang w:eastAsia="en-US"/>
        </w:rPr>
        <w:t>wyznaczon</w:t>
      </w:r>
      <w:r w:rsidR="00912F71" w:rsidRPr="006644E3">
        <w:rPr>
          <w:rFonts w:ascii="Arial" w:eastAsiaTheme="minorHAnsi" w:hAnsi="Arial" w:cs="Arial"/>
          <w:sz w:val="24"/>
          <w:szCs w:val="24"/>
          <w:lang w:eastAsia="en-US"/>
        </w:rPr>
        <w:t>ym</w:t>
      </w:r>
      <w:r w:rsidRPr="006644E3">
        <w:rPr>
          <w:rFonts w:ascii="Arial" w:eastAsiaTheme="minorHAnsi" w:hAnsi="Arial" w:cs="Arial"/>
          <w:sz w:val="24"/>
          <w:szCs w:val="24"/>
          <w:lang w:eastAsia="en-US"/>
        </w:rPr>
        <w:t xml:space="preserve"> termin</w:t>
      </w:r>
      <w:r w:rsidR="00912F71" w:rsidRPr="006644E3">
        <w:rPr>
          <w:rFonts w:ascii="Arial" w:eastAsiaTheme="minorHAnsi" w:hAnsi="Arial" w:cs="Arial"/>
          <w:sz w:val="24"/>
          <w:szCs w:val="24"/>
          <w:lang w:eastAsia="en-US"/>
        </w:rPr>
        <w:t>ie</w:t>
      </w:r>
      <w:r w:rsidRPr="006644E3">
        <w:rPr>
          <w:rFonts w:ascii="Arial" w:eastAsiaTheme="minorHAnsi" w:hAnsi="Arial" w:cs="Arial"/>
          <w:sz w:val="24"/>
          <w:szCs w:val="24"/>
          <w:lang w:eastAsia="en-US"/>
        </w:rPr>
        <w:t xml:space="preserve"> nie zmieni sposobu świadczenia usług na</w:t>
      </w:r>
      <w:r w:rsidR="00D53743" w:rsidRPr="006644E3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6644E3">
        <w:rPr>
          <w:rFonts w:ascii="Arial" w:eastAsiaTheme="minorHAnsi" w:hAnsi="Arial" w:cs="Arial"/>
          <w:sz w:val="24"/>
          <w:szCs w:val="24"/>
          <w:lang w:eastAsia="en-US"/>
        </w:rPr>
        <w:t xml:space="preserve">zgodny z </w:t>
      </w:r>
      <w:r w:rsidR="00BD4549" w:rsidRPr="006644E3">
        <w:rPr>
          <w:rFonts w:ascii="Arial" w:eastAsiaTheme="minorHAnsi" w:hAnsi="Arial" w:cs="Arial"/>
          <w:sz w:val="24"/>
          <w:szCs w:val="24"/>
          <w:lang w:eastAsia="en-US"/>
        </w:rPr>
        <w:t xml:space="preserve">Regulaminem </w:t>
      </w:r>
      <w:r w:rsidR="00E120CC" w:rsidRPr="006644E3">
        <w:rPr>
          <w:rFonts w:ascii="Arial" w:eastAsiaTheme="minorHAnsi" w:hAnsi="Arial" w:cs="Arial"/>
          <w:sz w:val="24"/>
          <w:szCs w:val="24"/>
          <w:lang w:eastAsia="en-US"/>
        </w:rPr>
        <w:t xml:space="preserve">lub Umową </w:t>
      </w:r>
      <w:r w:rsidRPr="006644E3">
        <w:rPr>
          <w:rFonts w:ascii="Arial" w:eastAsiaTheme="minorHAnsi" w:hAnsi="Arial" w:cs="Arial"/>
          <w:sz w:val="24"/>
          <w:szCs w:val="24"/>
          <w:lang w:eastAsia="en-US"/>
        </w:rPr>
        <w:t xml:space="preserve">i wytycznymi, </w:t>
      </w:r>
      <w:r w:rsidR="002E262D" w:rsidRPr="006644E3">
        <w:rPr>
          <w:rFonts w:ascii="Arial" w:eastAsiaTheme="minorHAnsi" w:hAnsi="Arial" w:cs="Arial"/>
          <w:sz w:val="24"/>
          <w:szCs w:val="24"/>
          <w:lang w:eastAsia="en-US"/>
        </w:rPr>
        <w:t>(</w:t>
      </w:r>
      <w:r w:rsidRPr="006644E3">
        <w:rPr>
          <w:rFonts w:ascii="Arial" w:eastAsiaTheme="minorHAnsi" w:hAnsi="Arial" w:cs="Arial"/>
          <w:sz w:val="24"/>
          <w:szCs w:val="24"/>
          <w:lang w:eastAsia="en-US"/>
        </w:rPr>
        <w:t>o ile takie znalazły się w</w:t>
      </w:r>
      <w:r w:rsidR="00D53743" w:rsidRPr="006644E3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6644E3">
        <w:rPr>
          <w:rFonts w:ascii="Arial" w:eastAsiaTheme="minorHAnsi" w:hAnsi="Arial" w:cs="Arial"/>
          <w:sz w:val="24"/>
          <w:szCs w:val="24"/>
          <w:lang w:eastAsia="en-US"/>
        </w:rPr>
        <w:t>wezwaniu</w:t>
      </w:r>
      <w:r w:rsidR="002E262D" w:rsidRPr="006644E3">
        <w:rPr>
          <w:rFonts w:ascii="Arial" w:eastAsiaTheme="minorHAnsi" w:hAnsi="Arial" w:cs="Arial"/>
          <w:sz w:val="24"/>
          <w:szCs w:val="24"/>
          <w:lang w:eastAsia="en-US"/>
        </w:rPr>
        <w:t>)</w:t>
      </w:r>
      <w:r w:rsidRPr="006644E3">
        <w:rPr>
          <w:rFonts w:ascii="Arial" w:eastAsiaTheme="minorHAnsi" w:hAnsi="Arial" w:cs="Arial"/>
          <w:sz w:val="24"/>
          <w:szCs w:val="24"/>
          <w:lang w:eastAsia="en-US"/>
        </w:rPr>
        <w:t xml:space="preserve">, PKP Energetyka S.A. będzie uprawniona według własnego wyboru do: </w:t>
      </w:r>
      <w:bookmarkStart w:id="16" w:name="_Hlk62646242"/>
      <w:bookmarkEnd w:id="15"/>
    </w:p>
    <w:p w14:paraId="1C1D3256" w14:textId="16F1F03C" w:rsidR="00336184" w:rsidRPr="006644E3" w:rsidRDefault="00042B2E" w:rsidP="008966E9">
      <w:pPr>
        <w:pStyle w:val="Tekstpodstawowy"/>
        <w:numPr>
          <w:ilvl w:val="2"/>
          <w:numId w:val="39"/>
        </w:numPr>
        <w:spacing w:after="12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bookmarkStart w:id="17" w:name="_Hlk62670487"/>
      <w:r w:rsidRPr="006644E3">
        <w:rPr>
          <w:rFonts w:ascii="Arial" w:eastAsiaTheme="minorHAnsi" w:hAnsi="Arial" w:cs="Arial"/>
          <w:sz w:val="24"/>
          <w:szCs w:val="24"/>
          <w:lang w:eastAsia="en-US"/>
        </w:rPr>
        <w:t>natychmiastowego wstrzymania świadczenia usług i</w:t>
      </w:r>
      <w:r w:rsidR="006644E3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6644E3">
        <w:rPr>
          <w:rFonts w:ascii="Arial" w:eastAsiaTheme="minorHAnsi" w:hAnsi="Arial" w:cs="Arial"/>
          <w:sz w:val="24"/>
          <w:szCs w:val="24"/>
          <w:lang w:eastAsia="en-US"/>
        </w:rPr>
        <w:t xml:space="preserve"> złożenia oświadczenia o odstąpieniu od umowy w terminie maksymalnie 14 dni od dnia, w którym upłynął ww. termin </w:t>
      </w:r>
      <w:bookmarkEnd w:id="16"/>
      <w:r w:rsidRPr="006644E3">
        <w:rPr>
          <w:rFonts w:ascii="Arial" w:eastAsiaTheme="minorHAnsi" w:hAnsi="Arial" w:cs="Arial"/>
          <w:sz w:val="24"/>
          <w:szCs w:val="24"/>
          <w:lang w:eastAsia="en-US"/>
        </w:rPr>
        <w:t>lu</w:t>
      </w:r>
      <w:bookmarkEnd w:id="17"/>
      <w:r w:rsidRPr="006644E3">
        <w:rPr>
          <w:rFonts w:ascii="Arial" w:eastAsiaTheme="minorHAnsi" w:hAnsi="Arial" w:cs="Arial"/>
          <w:sz w:val="24"/>
          <w:szCs w:val="24"/>
          <w:lang w:eastAsia="en-US"/>
        </w:rPr>
        <w:t>b </w:t>
      </w:r>
    </w:p>
    <w:p w14:paraId="23D78A47" w14:textId="77777777" w:rsidR="00336184" w:rsidRPr="006644E3" w:rsidRDefault="00042B2E" w:rsidP="008966E9">
      <w:pPr>
        <w:pStyle w:val="Tekstpodstawowy"/>
        <w:numPr>
          <w:ilvl w:val="2"/>
          <w:numId w:val="39"/>
        </w:numPr>
        <w:spacing w:after="12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6644E3">
        <w:rPr>
          <w:rFonts w:ascii="Arial" w:eastAsiaTheme="minorHAnsi" w:hAnsi="Arial" w:cs="Arial"/>
          <w:sz w:val="24"/>
          <w:szCs w:val="24"/>
          <w:lang w:eastAsia="en-US"/>
        </w:rPr>
        <w:t xml:space="preserve">żądania obniżenia ceny lub </w:t>
      </w:r>
    </w:p>
    <w:p w14:paraId="39115138" w14:textId="711D91D8" w:rsidR="00042B2E" w:rsidRPr="006644E3" w:rsidRDefault="00042B2E" w:rsidP="008966E9">
      <w:pPr>
        <w:pStyle w:val="Tekstpodstawowy"/>
        <w:numPr>
          <w:ilvl w:val="2"/>
          <w:numId w:val="39"/>
        </w:numPr>
        <w:spacing w:after="12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6644E3">
        <w:rPr>
          <w:rFonts w:ascii="Arial" w:eastAsiaTheme="minorHAnsi" w:hAnsi="Arial" w:cs="Arial"/>
          <w:sz w:val="24"/>
          <w:szCs w:val="24"/>
          <w:lang w:eastAsia="en-US"/>
        </w:rPr>
        <w:lastRenderedPageBreak/>
        <w:t>powierzenia dalszego świadczenia usług innej osobie na koszt i</w:t>
      </w:r>
      <w:r w:rsidR="00336184" w:rsidRPr="006644E3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6644E3">
        <w:rPr>
          <w:rFonts w:ascii="Arial" w:eastAsiaTheme="minorHAnsi" w:hAnsi="Arial" w:cs="Arial"/>
          <w:sz w:val="24"/>
          <w:szCs w:val="24"/>
          <w:lang w:eastAsia="en-US"/>
        </w:rPr>
        <w:t>ryzyko Wykonawcy. PKP Energetyka S.A. wystawi Wykonawcy fakturę VAT, z terminem płatności 10 dni od daty jej wystawienia.</w:t>
      </w:r>
    </w:p>
    <w:p w14:paraId="6865991F" w14:textId="635A25F7" w:rsidR="00042B2E" w:rsidRPr="006644E3" w:rsidRDefault="00042B2E" w:rsidP="00B3681A">
      <w:pPr>
        <w:pStyle w:val="Tekstpodstawowy"/>
        <w:numPr>
          <w:ilvl w:val="0"/>
          <w:numId w:val="7"/>
        </w:numPr>
        <w:spacing w:after="12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bookmarkStart w:id="18" w:name="_Hlk62646322"/>
      <w:r w:rsidRPr="006644E3">
        <w:rPr>
          <w:rFonts w:ascii="Arial" w:eastAsiaTheme="minorHAnsi" w:hAnsi="Arial" w:cs="Arial"/>
          <w:sz w:val="24"/>
          <w:szCs w:val="24"/>
          <w:lang w:eastAsia="en-US"/>
        </w:rPr>
        <w:t xml:space="preserve">Zastosowanie sankcji o której mowa w ust. 2 nie wyłącza prawa PKP Energetyka S.A. do nałożenia kary umownej, zgodnie </w:t>
      </w:r>
      <w:r w:rsidR="002C19FD" w:rsidRPr="006644E3">
        <w:rPr>
          <w:rFonts w:ascii="Arial" w:eastAsiaTheme="minorHAnsi" w:hAnsi="Arial" w:cs="Arial"/>
          <w:sz w:val="24"/>
          <w:szCs w:val="24"/>
          <w:lang w:eastAsia="en-US"/>
        </w:rPr>
        <w:t>z treścią Umowy</w:t>
      </w:r>
      <w:r w:rsidR="00CB49A7" w:rsidRPr="006644E3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bookmarkEnd w:id="18"/>
    <w:p w14:paraId="1CB03AEB" w14:textId="77777777" w:rsidR="00042B2E" w:rsidRPr="006644E3" w:rsidRDefault="00042B2E" w:rsidP="00B3681A">
      <w:pPr>
        <w:pStyle w:val="Akapitzlist"/>
        <w:numPr>
          <w:ilvl w:val="0"/>
          <w:numId w:val="7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 xml:space="preserve">Wykonawca ponosi odpowiedzialność za działania i zaniechania osób, którymi się posługuje przy wykonywaniu Umowy, jak za własne działania i zaniechania. </w:t>
      </w:r>
    </w:p>
    <w:p w14:paraId="2FD0F821" w14:textId="5E77D42D" w:rsidR="00042B2E" w:rsidRPr="006644E3" w:rsidRDefault="00042B2E" w:rsidP="00B3681A">
      <w:pPr>
        <w:pStyle w:val="Akapitzlist"/>
        <w:numPr>
          <w:ilvl w:val="0"/>
          <w:numId w:val="7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bookmarkStart w:id="19" w:name="_Hlk62670819"/>
      <w:r w:rsidRPr="006644E3">
        <w:rPr>
          <w:rFonts w:ascii="Arial" w:hAnsi="Arial" w:cs="Arial"/>
        </w:rPr>
        <w:t>PKP Energetyka S.A. informuje, że w wyniku nienależytego wykonania lub</w:t>
      </w:r>
      <w:r w:rsidR="00D53743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niewykonania Umowy przez Wykonawcę, może zostać zobowiązana przez swoich kontrahentów do naprawienia szkody oraz do zapłaty kar umownych lub</w:t>
      </w:r>
      <w:r w:rsid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innych należności. Nienależyte wykonanie lub niewykonanie Umowy przez Wykonawcę może ponadto spowodować wysuni</w:t>
      </w:r>
      <w:r w:rsidR="00CA4719" w:rsidRPr="006644E3">
        <w:rPr>
          <w:rFonts w:ascii="Arial" w:hAnsi="Arial" w:cs="Arial"/>
        </w:rPr>
        <w:t>ę</w:t>
      </w:r>
      <w:r w:rsidRPr="006644E3">
        <w:rPr>
          <w:rFonts w:ascii="Arial" w:hAnsi="Arial" w:cs="Arial"/>
        </w:rPr>
        <w:t>cie wobec PKP Energetyka S.A. roszczeń przez podmioty trzecie, niebędące kontrahentami PKP Energetyka S.A. Wykonawca zobowiązuje się zwolnić PKP Energetyka S.A. z odpowiedzialności za szkody albo z tytułu kar umownych, o których mowa w zdaniach poprzedzających, poprzez zaspokojenie roszczeń kierowanych wobec PKP Energetyka S.A.</w:t>
      </w:r>
    </w:p>
    <w:p w14:paraId="24A61D98" w14:textId="3613A09C" w:rsidR="006B4A28" w:rsidRPr="006644E3" w:rsidRDefault="006B4A28" w:rsidP="003F365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6644E3">
        <w:rPr>
          <w:rFonts w:ascii="Arial" w:hAnsi="Arial" w:cs="Arial"/>
          <w:iCs/>
        </w:rPr>
        <w:t xml:space="preserve">W przypadku nienależytego wykonania </w:t>
      </w:r>
      <w:r w:rsidR="00CA4719" w:rsidRPr="006644E3">
        <w:rPr>
          <w:rFonts w:ascii="Arial" w:hAnsi="Arial" w:cs="Arial"/>
          <w:iCs/>
        </w:rPr>
        <w:t>U</w:t>
      </w:r>
      <w:r w:rsidRPr="006644E3">
        <w:rPr>
          <w:rFonts w:ascii="Arial" w:hAnsi="Arial" w:cs="Arial"/>
          <w:iCs/>
        </w:rPr>
        <w:t>mowy z wyłącznej winy PKP Energetyka S.A. Przewoźnik</w:t>
      </w:r>
      <w:r w:rsidR="00CA4719" w:rsidRPr="006644E3">
        <w:rPr>
          <w:rFonts w:ascii="Arial" w:hAnsi="Arial" w:cs="Arial"/>
          <w:iCs/>
        </w:rPr>
        <w:t xml:space="preserve"> kolejowy</w:t>
      </w:r>
      <w:r w:rsidRPr="006644E3">
        <w:rPr>
          <w:rFonts w:ascii="Arial" w:hAnsi="Arial" w:cs="Arial"/>
          <w:iCs/>
        </w:rPr>
        <w:t xml:space="preserve"> ma prawo dochodzenia odszkodowania na zasadach określonych w</w:t>
      </w:r>
      <w:r w:rsidR="00D53743" w:rsidRPr="006644E3">
        <w:rPr>
          <w:rFonts w:ascii="Arial" w:hAnsi="Arial" w:cs="Arial"/>
          <w:iCs/>
        </w:rPr>
        <w:t> </w:t>
      </w:r>
      <w:r w:rsidRPr="006644E3">
        <w:rPr>
          <w:rFonts w:ascii="Arial" w:hAnsi="Arial" w:cs="Arial"/>
          <w:iCs/>
        </w:rPr>
        <w:t>Kodeksie cywilnym, do wysokości wynagrodzenia należnego z tytułu wykonania usługi, pomniejszonego o wartość zaoszczędzonych przez Przewoźnika</w:t>
      </w:r>
      <w:r w:rsidR="00CA4719" w:rsidRPr="006644E3">
        <w:rPr>
          <w:rFonts w:ascii="Arial" w:hAnsi="Arial" w:cs="Arial"/>
          <w:iCs/>
        </w:rPr>
        <w:t xml:space="preserve"> kolejowego</w:t>
      </w:r>
      <w:r w:rsidRPr="006644E3">
        <w:rPr>
          <w:rFonts w:ascii="Arial" w:hAnsi="Arial" w:cs="Arial"/>
          <w:iCs/>
        </w:rPr>
        <w:t xml:space="preserve"> środków pieniężnych, w</w:t>
      </w:r>
      <w:r w:rsidR="006644E3">
        <w:rPr>
          <w:rFonts w:ascii="Arial" w:hAnsi="Arial" w:cs="Arial"/>
          <w:iCs/>
        </w:rPr>
        <w:t> </w:t>
      </w:r>
      <w:r w:rsidRPr="006644E3">
        <w:rPr>
          <w:rFonts w:ascii="Arial" w:hAnsi="Arial" w:cs="Arial"/>
          <w:iCs/>
        </w:rPr>
        <w:t xml:space="preserve"> związku z nieświadczeniem usługi na rzecz PKP Energetyka S.A. </w:t>
      </w:r>
    </w:p>
    <w:bookmarkEnd w:id="19"/>
    <w:p w14:paraId="6B2A3923" w14:textId="42B0495A" w:rsidR="00042B2E" w:rsidRPr="006644E3" w:rsidRDefault="00042B2E" w:rsidP="00D53743">
      <w:pPr>
        <w:pStyle w:val="Akapitzlist"/>
        <w:keepNext/>
        <w:keepLines/>
        <w:numPr>
          <w:ilvl w:val="0"/>
          <w:numId w:val="1"/>
        </w:numPr>
        <w:spacing w:before="240" w:after="240" w:line="276" w:lineRule="auto"/>
        <w:ind w:left="1077"/>
        <w:contextualSpacing w:val="0"/>
        <w:jc w:val="both"/>
        <w:rPr>
          <w:rFonts w:ascii="Arial" w:eastAsia="+mj-ea" w:hAnsi="Arial" w:cs="Arial"/>
          <w:b/>
          <w:bCs/>
          <w:color w:val="C00000"/>
          <w:sz w:val="22"/>
          <w:szCs w:val="22"/>
        </w:rPr>
      </w:pPr>
      <w:r w:rsidRPr="006644E3">
        <w:rPr>
          <w:rFonts w:ascii="Arial" w:eastAsia="+mj-ea" w:hAnsi="Arial" w:cs="Arial"/>
          <w:b/>
          <w:bCs/>
          <w:color w:val="C00000"/>
          <w:sz w:val="22"/>
          <w:szCs w:val="22"/>
        </w:rPr>
        <w:t xml:space="preserve">UPRAWNIENIA PKP ENERGETYKA S.A. W PRZYPADKU ZAGROŻENIA </w:t>
      </w:r>
      <w:r w:rsidR="00E07AF4" w:rsidRPr="006644E3">
        <w:rPr>
          <w:rFonts w:ascii="Arial" w:eastAsia="+mj-ea" w:hAnsi="Arial" w:cs="Arial"/>
          <w:b/>
          <w:bCs/>
          <w:color w:val="C00000"/>
          <w:sz w:val="22"/>
          <w:szCs w:val="22"/>
        </w:rPr>
        <w:t>B</w:t>
      </w:r>
      <w:r w:rsidRPr="006644E3">
        <w:rPr>
          <w:rFonts w:ascii="Arial" w:eastAsia="+mj-ea" w:hAnsi="Arial" w:cs="Arial"/>
          <w:b/>
          <w:bCs/>
          <w:color w:val="C00000"/>
          <w:sz w:val="22"/>
          <w:szCs w:val="22"/>
        </w:rPr>
        <w:t>EZPIECZEŃSTWA</w:t>
      </w:r>
    </w:p>
    <w:p w14:paraId="7DBECA6D" w14:textId="6371530B" w:rsidR="00042B2E" w:rsidRDefault="00042B2E" w:rsidP="009E69F9">
      <w:pPr>
        <w:pStyle w:val="Akapitzlist"/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>PKP Energetyka S.A. ma prawo do odmowy przekazania Wykonawcy rzeczy do</w:t>
      </w:r>
      <w:r w:rsidR="00D53743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przewozu bez ponoszenia jakichkolwiek opłat oraz bez prawa do odszkodowania dla Wykonawcy w przypadku niespełnienia przez Wykonawcę wymagań określonych w niniejszym Regulaminie, Umowie, wskazanych w regulaminach, instrukcjach, lub</w:t>
      </w:r>
      <w:r w:rsidR="00D53743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w</w:t>
      </w:r>
      <w:r w:rsidR="00D53743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 xml:space="preserve">przepisach prawa powszechnie obowiązującego oraz w przypadku stwierdzenia zagrożenia bezpieczeństwa ruchu, osób lub mienia. </w:t>
      </w:r>
    </w:p>
    <w:p w14:paraId="2A05477B" w14:textId="77777777" w:rsidR="006644E3" w:rsidRDefault="006644E3" w:rsidP="009E69F9">
      <w:pPr>
        <w:pStyle w:val="Akapitzlist"/>
        <w:spacing w:after="120" w:line="276" w:lineRule="auto"/>
        <w:contextualSpacing w:val="0"/>
        <w:jc w:val="both"/>
        <w:rPr>
          <w:rFonts w:ascii="Arial" w:hAnsi="Arial" w:cs="Arial"/>
        </w:rPr>
      </w:pPr>
    </w:p>
    <w:p w14:paraId="2794061D" w14:textId="77777777" w:rsidR="006644E3" w:rsidRDefault="006644E3" w:rsidP="009E69F9">
      <w:pPr>
        <w:pStyle w:val="Akapitzlist"/>
        <w:spacing w:after="120" w:line="276" w:lineRule="auto"/>
        <w:contextualSpacing w:val="0"/>
        <w:jc w:val="both"/>
        <w:rPr>
          <w:rFonts w:ascii="Arial" w:hAnsi="Arial" w:cs="Arial"/>
        </w:rPr>
      </w:pPr>
    </w:p>
    <w:p w14:paraId="74BB447F" w14:textId="77777777" w:rsidR="006644E3" w:rsidRPr="006644E3" w:rsidRDefault="006644E3" w:rsidP="009E69F9">
      <w:pPr>
        <w:pStyle w:val="Akapitzlist"/>
        <w:spacing w:after="120" w:line="276" w:lineRule="auto"/>
        <w:contextualSpacing w:val="0"/>
        <w:jc w:val="both"/>
        <w:rPr>
          <w:rFonts w:ascii="Arial" w:hAnsi="Arial" w:cs="Arial"/>
        </w:rPr>
      </w:pPr>
    </w:p>
    <w:p w14:paraId="5153C71E" w14:textId="77777777" w:rsidR="00042B2E" w:rsidRPr="006644E3" w:rsidRDefault="00042B2E" w:rsidP="00B3681A">
      <w:pPr>
        <w:pStyle w:val="Akapitzlist"/>
        <w:numPr>
          <w:ilvl w:val="0"/>
          <w:numId w:val="1"/>
        </w:numPr>
        <w:spacing w:before="240" w:after="240" w:line="276" w:lineRule="auto"/>
        <w:ind w:left="1077"/>
        <w:contextualSpacing w:val="0"/>
        <w:jc w:val="both"/>
        <w:rPr>
          <w:rFonts w:ascii="Arial" w:eastAsia="+mj-ea" w:hAnsi="Arial" w:cs="Arial"/>
          <w:b/>
          <w:bCs/>
          <w:color w:val="C00000"/>
          <w:sz w:val="22"/>
          <w:szCs w:val="22"/>
        </w:rPr>
      </w:pPr>
      <w:r w:rsidRPr="006644E3">
        <w:rPr>
          <w:rFonts w:ascii="Arial" w:eastAsia="+mj-ea" w:hAnsi="Arial" w:cs="Arial"/>
          <w:b/>
          <w:bCs/>
          <w:color w:val="C00000"/>
          <w:sz w:val="22"/>
          <w:szCs w:val="22"/>
        </w:rPr>
        <w:lastRenderedPageBreak/>
        <w:t xml:space="preserve">POUFNOŚĆ </w:t>
      </w:r>
    </w:p>
    <w:p w14:paraId="33E47C8E" w14:textId="15ACE2B0" w:rsidR="00042B2E" w:rsidRPr="006644E3" w:rsidRDefault="00042B2E" w:rsidP="00B3681A">
      <w:pPr>
        <w:pStyle w:val="Akapitzlist"/>
        <w:numPr>
          <w:ilvl w:val="0"/>
          <w:numId w:val="1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>PKP Energetyka S.A. i Wykonawca zobowiązują się do nieujawniania oraz</w:t>
      </w:r>
      <w:r w:rsidR="00D53743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 xml:space="preserve">niewykorzystywania informacji i danych stanowiących tajemnicę przedsiębiorstwa drugiej strony. </w:t>
      </w:r>
    </w:p>
    <w:p w14:paraId="5F8B173F" w14:textId="36A10C4E" w:rsidR="00042B2E" w:rsidRPr="006644E3" w:rsidRDefault="00042B2E" w:rsidP="00B3681A">
      <w:pPr>
        <w:pStyle w:val="Akapitzlist"/>
        <w:numPr>
          <w:ilvl w:val="0"/>
          <w:numId w:val="1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>Tajemnicę przedsiębiorstwa stanowią wszelkie niepodane do publicznej wiadomości informacje, w szczególności techniczne, technologiczne, handlowe, organizacyjne oraz</w:t>
      </w:r>
      <w:r w:rsidR="00D53743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inne mające znaczenie gospodarcze, względem których strona zainteresowana podjęła niezbędne działania mające na celu zachowanie ich poufności.</w:t>
      </w:r>
    </w:p>
    <w:p w14:paraId="7607A68C" w14:textId="77777777" w:rsidR="00042B2E" w:rsidRPr="006644E3" w:rsidRDefault="00042B2E" w:rsidP="00B3681A">
      <w:pPr>
        <w:pStyle w:val="Akapitzlist"/>
        <w:numPr>
          <w:ilvl w:val="0"/>
          <w:numId w:val="1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 xml:space="preserve">Tajemnicę przedsiębiorstwa PKP Energetyka S.A. stanowią w szczególności, w każdym przypadku, bez konieczności dodatkowego zastrzegania poufności, informacje należące do choćby jednej z następujących kategorii: </w:t>
      </w:r>
    </w:p>
    <w:p w14:paraId="1E8D40D2" w14:textId="77FEFED2" w:rsidR="00042B2E" w:rsidRPr="006644E3" w:rsidRDefault="00042B2E" w:rsidP="00B3681A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>wszelkie informacje dotyczące kontrahentów, podwykonawców, pracowników PKP</w:t>
      </w:r>
      <w:r w:rsidR="00856417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 xml:space="preserve">Energetyka S.A., </w:t>
      </w:r>
      <w:bookmarkStart w:id="20" w:name="_Hlk62643369"/>
      <w:r w:rsidRPr="006644E3">
        <w:rPr>
          <w:rFonts w:ascii="Arial" w:hAnsi="Arial" w:cs="Arial"/>
        </w:rPr>
        <w:t>oraz pracowników spółek Grupy</w:t>
      </w:r>
      <w:r w:rsidR="00CA4719" w:rsidRPr="006644E3">
        <w:rPr>
          <w:rFonts w:ascii="Arial" w:hAnsi="Arial" w:cs="Arial"/>
        </w:rPr>
        <w:t xml:space="preserve"> Kapitałowej</w:t>
      </w:r>
      <w:r w:rsidRPr="006644E3">
        <w:rPr>
          <w:rFonts w:ascii="Arial" w:hAnsi="Arial" w:cs="Arial"/>
        </w:rPr>
        <w:t xml:space="preserve"> PKP</w:t>
      </w:r>
      <w:r w:rsidR="00CA4719" w:rsidRPr="006644E3">
        <w:rPr>
          <w:rFonts w:ascii="Arial" w:hAnsi="Arial" w:cs="Arial"/>
        </w:rPr>
        <w:t xml:space="preserve"> </w:t>
      </w:r>
      <w:r w:rsidRPr="006644E3">
        <w:rPr>
          <w:rFonts w:ascii="Arial" w:hAnsi="Arial" w:cs="Arial"/>
        </w:rPr>
        <w:t>E</w:t>
      </w:r>
      <w:r w:rsidR="00CA4719" w:rsidRPr="006644E3">
        <w:rPr>
          <w:rFonts w:ascii="Arial" w:hAnsi="Arial" w:cs="Arial"/>
        </w:rPr>
        <w:t>nergetyka</w:t>
      </w:r>
      <w:r w:rsidR="00DE097E" w:rsidRPr="006644E3">
        <w:rPr>
          <w:rFonts w:ascii="Arial" w:hAnsi="Arial" w:cs="Arial"/>
        </w:rPr>
        <w:t>;</w:t>
      </w:r>
    </w:p>
    <w:bookmarkEnd w:id="20"/>
    <w:p w14:paraId="2BFC8AC9" w14:textId="77777777" w:rsidR="00042B2E" w:rsidRPr="006644E3" w:rsidRDefault="00042B2E" w:rsidP="00B3681A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 xml:space="preserve">wszelkie informacje dotyczące treści Umowy oraz wszelkich innych umów zawieranych przez PKP Energetyka S.A., </w:t>
      </w:r>
    </w:p>
    <w:p w14:paraId="12651A56" w14:textId="563DF8B7" w:rsidR="00042B2E" w:rsidRPr="006644E3" w:rsidRDefault="00042B2E" w:rsidP="00B3681A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>wszelkie informacje dotyczące zasad organizacji i porządku obowiązujących na</w:t>
      </w:r>
      <w:r w:rsidR="00D53743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 xml:space="preserve">terenie obiektów PKP Energetyka S.A., </w:t>
      </w:r>
    </w:p>
    <w:p w14:paraId="4BB01C80" w14:textId="77777777" w:rsidR="00042B2E" w:rsidRPr="006644E3" w:rsidRDefault="00042B2E" w:rsidP="00B3681A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 xml:space="preserve">wszelkie informacje dotyczące polityki finansowej i inwestycyjnej PKP Energetyka S.A. oraz zarządzania ryzykiem przez PKP Energetyka S.A. </w:t>
      </w:r>
    </w:p>
    <w:p w14:paraId="3E422A60" w14:textId="77777777" w:rsidR="00042B2E" w:rsidRPr="006644E3" w:rsidRDefault="00042B2E" w:rsidP="00B3681A">
      <w:pPr>
        <w:pStyle w:val="Akapitzlist"/>
        <w:numPr>
          <w:ilvl w:val="0"/>
          <w:numId w:val="1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 xml:space="preserve">Obowiązek nieujawniania oraz niewykorzystywania informacji i danych stanowiących tajemnicę przedsiębiorstwa drugiej Strony nie dotyczy: </w:t>
      </w:r>
    </w:p>
    <w:p w14:paraId="0B60707B" w14:textId="77777777" w:rsidR="00042B2E" w:rsidRPr="006644E3" w:rsidRDefault="00042B2E" w:rsidP="00B3681A">
      <w:pPr>
        <w:pStyle w:val="Akapitzlist"/>
        <w:numPr>
          <w:ilvl w:val="0"/>
          <w:numId w:val="24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 xml:space="preserve">informacji i danych, na ujawnienie których Strona, której one dotyczą, wyraziła zgodę, </w:t>
      </w:r>
    </w:p>
    <w:p w14:paraId="0DC7DCBA" w14:textId="77777777" w:rsidR="00042B2E" w:rsidRPr="006644E3" w:rsidRDefault="00042B2E" w:rsidP="00B3681A">
      <w:pPr>
        <w:pStyle w:val="Akapitzlist"/>
        <w:numPr>
          <w:ilvl w:val="0"/>
          <w:numId w:val="24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 xml:space="preserve">informacji i danych powszechnie znanych lub podanych do publicznej wiadomości, </w:t>
      </w:r>
    </w:p>
    <w:p w14:paraId="476B8E55" w14:textId="77777777" w:rsidR="00042B2E" w:rsidRPr="006644E3" w:rsidRDefault="00042B2E" w:rsidP="00B3681A">
      <w:pPr>
        <w:pStyle w:val="Akapitzlist"/>
        <w:numPr>
          <w:ilvl w:val="0"/>
          <w:numId w:val="24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 xml:space="preserve">informacji i danych, które na podstawie obowiązujących przepisów prawa podlegają ujawnieniu na żądanie właściwych organów państwowych lub sądów. </w:t>
      </w:r>
    </w:p>
    <w:p w14:paraId="044026A7" w14:textId="65DB2507" w:rsidR="00042B2E" w:rsidRPr="006644E3" w:rsidRDefault="00042B2E" w:rsidP="00B3681A">
      <w:pPr>
        <w:pStyle w:val="Akapitzlist"/>
        <w:numPr>
          <w:ilvl w:val="0"/>
          <w:numId w:val="1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 xml:space="preserve">PKP Energetyka S.A. jest uprawniona przekazać informacje stanowiące tajemnicę przedsiębiorstwa Wykonawcy ubezpieczycielom, podwykonawcom oraz doradcom prawnym i biznesowym w zakresie niezbędnym do prawidłowego wykonania usług </w:t>
      </w:r>
      <w:r w:rsidR="00D53743" w:rsidRPr="006644E3">
        <w:rPr>
          <w:rFonts w:ascii="Arial" w:hAnsi="Arial" w:cs="Arial"/>
        </w:rPr>
        <w:t>objętych niniejszym Regulaminem</w:t>
      </w:r>
      <w:r w:rsidRPr="006644E3">
        <w:rPr>
          <w:rFonts w:ascii="Arial" w:hAnsi="Arial" w:cs="Arial"/>
        </w:rPr>
        <w:t xml:space="preserve">, Umowy oraz dochodzenia roszczeń. </w:t>
      </w:r>
    </w:p>
    <w:p w14:paraId="2C178AFE" w14:textId="0037C6B8" w:rsidR="00042B2E" w:rsidRPr="006644E3" w:rsidRDefault="00042B2E" w:rsidP="00B3681A">
      <w:pPr>
        <w:pStyle w:val="Akapitzlist"/>
        <w:numPr>
          <w:ilvl w:val="0"/>
          <w:numId w:val="1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 xml:space="preserve">Obowiązek określony w ust. 1 wiąże Strony od momentu zaakceptowania niniejszego Regulaminu przez Wykonawcę, w trakcie czynności </w:t>
      </w:r>
      <w:r w:rsidRPr="006644E3">
        <w:rPr>
          <w:rFonts w:ascii="Arial" w:hAnsi="Arial" w:cs="Arial"/>
        </w:rPr>
        <w:lastRenderedPageBreak/>
        <w:t>poprzedzających lub zmierzających do ewentualnego zawarcia Umowy oraz w czasie obowiązywania Umowy, jak</w:t>
      </w:r>
      <w:r w:rsidR="00856417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i</w:t>
      </w:r>
      <w:r w:rsidR="00856417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po</w:t>
      </w:r>
      <w:r w:rsidR="00856417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jej</w:t>
      </w:r>
      <w:r w:rsidR="00856417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 xml:space="preserve">wykonaniu lub rozwiązaniu, przez okres nie krótszy niż 5 lat od dnia </w:t>
      </w:r>
      <w:bookmarkStart w:id="21" w:name="_Hlk62671254"/>
      <w:r w:rsidR="005A2CD7" w:rsidRPr="006644E3">
        <w:rPr>
          <w:rFonts w:ascii="Arial" w:hAnsi="Arial" w:cs="Arial"/>
        </w:rPr>
        <w:t>prowadzenia rozmów zmierzających do zawarcia umowy, jej wykonania lub</w:t>
      </w:r>
      <w:r w:rsidR="00856417" w:rsidRPr="006644E3">
        <w:rPr>
          <w:rFonts w:ascii="Arial" w:hAnsi="Arial" w:cs="Arial"/>
        </w:rPr>
        <w:t> </w:t>
      </w:r>
      <w:r w:rsidR="005A2CD7" w:rsidRPr="006644E3">
        <w:rPr>
          <w:rFonts w:ascii="Arial" w:hAnsi="Arial" w:cs="Arial"/>
        </w:rPr>
        <w:t xml:space="preserve">rozwiązania. </w:t>
      </w:r>
      <w:bookmarkEnd w:id="21"/>
    </w:p>
    <w:p w14:paraId="7EE07AC4" w14:textId="77777777" w:rsidR="00042B2E" w:rsidRPr="006644E3" w:rsidRDefault="00042B2E" w:rsidP="00B3681A">
      <w:pPr>
        <w:pStyle w:val="Akapitzlist"/>
        <w:numPr>
          <w:ilvl w:val="0"/>
          <w:numId w:val="1"/>
        </w:numPr>
        <w:spacing w:before="240" w:after="240" w:line="276" w:lineRule="auto"/>
        <w:ind w:left="1077"/>
        <w:contextualSpacing w:val="0"/>
        <w:jc w:val="both"/>
        <w:rPr>
          <w:rFonts w:ascii="Arial" w:eastAsia="+mj-ea" w:hAnsi="Arial" w:cs="Arial"/>
          <w:b/>
          <w:bCs/>
          <w:color w:val="C00000"/>
          <w:sz w:val="22"/>
          <w:szCs w:val="22"/>
        </w:rPr>
      </w:pPr>
      <w:r w:rsidRPr="006644E3">
        <w:rPr>
          <w:rFonts w:ascii="Arial" w:eastAsia="+mj-ea" w:hAnsi="Arial" w:cs="Arial"/>
          <w:b/>
          <w:bCs/>
          <w:color w:val="C00000"/>
          <w:sz w:val="22"/>
          <w:szCs w:val="22"/>
        </w:rPr>
        <w:t xml:space="preserve">OCHRONA DANYCH OSOBOWYCH </w:t>
      </w:r>
    </w:p>
    <w:p w14:paraId="22515014" w14:textId="122892A7" w:rsidR="00042B2E" w:rsidRPr="006644E3" w:rsidRDefault="00042B2E" w:rsidP="00B3681A">
      <w:pPr>
        <w:pStyle w:val="Akapitzlist"/>
        <w:numPr>
          <w:ilvl w:val="0"/>
          <w:numId w:val="12"/>
        </w:numPr>
        <w:spacing w:after="120" w:line="276" w:lineRule="auto"/>
        <w:ind w:left="709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>Jeżeli w ramach Umowy, pomiędzy PKP Energetyka S.A. a Wykonawcą dojdzie do</w:t>
      </w:r>
      <w:r w:rsidR="00856417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powierzenia przetwarzania danych osobowych, Strony zawrą odpowiednią umowę powierzenia przetwarzania danych, zgodną z art. 28 RODO.</w:t>
      </w:r>
    </w:p>
    <w:p w14:paraId="2479D972" w14:textId="4F3FC4A8" w:rsidR="00042B2E" w:rsidRPr="006644E3" w:rsidRDefault="00042B2E" w:rsidP="00B3681A">
      <w:pPr>
        <w:pStyle w:val="Akapitzlist"/>
        <w:numPr>
          <w:ilvl w:val="0"/>
          <w:numId w:val="12"/>
        </w:numPr>
        <w:spacing w:after="120" w:line="276" w:lineRule="auto"/>
        <w:ind w:left="709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>PKP Energetyka S.A. oświadcza, iż przetwarza dane osobowe zgodnie z</w:t>
      </w:r>
      <w:r w:rsid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 xml:space="preserve"> wymogami obowiązującego prawa i, że zgodnie z art. 32 RODO wdrożył</w:t>
      </w:r>
      <w:r w:rsidR="00CA4719" w:rsidRPr="006644E3">
        <w:rPr>
          <w:rFonts w:ascii="Arial" w:hAnsi="Arial" w:cs="Arial"/>
        </w:rPr>
        <w:t>a</w:t>
      </w:r>
      <w:r w:rsidRPr="006644E3">
        <w:rPr>
          <w:rFonts w:ascii="Arial" w:hAnsi="Arial" w:cs="Arial"/>
        </w:rPr>
        <w:t xml:space="preserve"> odpowiednie środki techniczne i organizacyjne zabezpieczające przetwarzane dane osobowe przed niezgodnym z prawem zniszczeniem, utratą, modyfikacją, nieuprawnionym ujawnieniem lub nieuprawnionym d</w:t>
      </w:r>
      <w:r w:rsidR="00955BBC" w:rsidRPr="006644E3">
        <w:rPr>
          <w:rFonts w:ascii="Arial" w:hAnsi="Arial" w:cs="Arial"/>
        </w:rPr>
        <w:t>o</w:t>
      </w:r>
      <w:r w:rsidRPr="006644E3">
        <w:rPr>
          <w:rFonts w:ascii="Arial" w:hAnsi="Arial" w:cs="Arial"/>
        </w:rPr>
        <w:t>stępem.</w:t>
      </w:r>
    </w:p>
    <w:p w14:paraId="7197BD82" w14:textId="5C683912" w:rsidR="00042B2E" w:rsidRPr="006644E3" w:rsidRDefault="00042B2E" w:rsidP="00B3681A">
      <w:pPr>
        <w:pStyle w:val="Akapitzlist"/>
        <w:numPr>
          <w:ilvl w:val="0"/>
          <w:numId w:val="12"/>
        </w:numPr>
        <w:spacing w:after="120" w:line="276" w:lineRule="auto"/>
        <w:ind w:left="709"/>
        <w:contextualSpacing w:val="0"/>
        <w:jc w:val="both"/>
        <w:rPr>
          <w:rFonts w:ascii="Arial" w:hAnsi="Arial" w:cs="Arial"/>
        </w:rPr>
      </w:pPr>
      <w:bookmarkStart w:id="22" w:name="_Hlk62643654"/>
      <w:r w:rsidRPr="006644E3">
        <w:rPr>
          <w:rFonts w:ascii="Arial" w:hAnsi="Arial" w:cs="Arial"/>
        </w:rPr>
        <w:t>W PKP Energetyka S.A. został wyznaczony inspektor ochrony danych, z którym można się skontaktować we wszystkich sprawach związanych z</w:t>
      </w:r>
      <w:r w:rsid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 xml:space="preserve"> przetwarzaniem danych osobowych poprzez e-mail: </w:t>
      </w:r>
      <w:hyperlink r:id="rId8" w:history="1">
        <w:r w:rsidRPr="006644E3">
          <w:rPr>
            <w:rStyle w:val="Hipercze"/>
            <w:rFonts w:ascii="Arial" w:hAnsi="Arial" w:cs="Arial"/>
          </w:rPr>
          <w:t>iodo@pkpenergetyka.pl</w:t>
        </w:r>
      </w:hyperlink>
      <w:r w:rsidRPr="006644E3">
        <w:rPr>
          <w:rFonts w:ascii="Arial" w:hAnsi="Arial" w:cs="Arial"/>
        </w:rPr>
        <w:t>.</w:t>
      </w:r>
    </w:p>
    <w:p w14:paraId="23166118" w14:textId="3674E0C8" w:rsidR="000602E8" w:rsidRPr="006644E3" w:rsidRDefault="00042B2E" w:rsidP="00B3681A">
      <w:pPr>
        <w:pStyle w:val="Akapitzlist"/>
        <w:numPr>
          <w:ilvl w:val="0"/>
          <w:numId w:val="12"/>
        </w:numPr>
        <w:spacing w:after="120" w:line="276" w:lineRule="auto"/>
        <w:ind w:left="709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 xml:space="preserve">Informacja na temat przetwarzania danych osobowych przez PKP Energetyka S.A. znajduje się w załączniku nr </w:t>
      </w:r>
      <w:r w:rsidR="00A83E4E" w:rsidRPr="006644E3">
        <w:rPr>
          <w:rFonts w:ascii="Arial" w:hAnsi="Arial" w:cs="Arial"/>
        </w:rPr>
        <w:t>1</w:t>
      </w:r>
      <w:r w:rsidRPr="006644E3">
        <w:rPr>
          <w:rFonts w:ascii="Arial" w:hAnsi="Arial" w:cs="Arial"/>
        </w:rPr>
        <w:t xml:space="preserve"> do Regulaminu.</w:t>
      </w:r>
    </w:p>
    <w:bookmarkEnd w:id="22"/>
    <w:p w14:paraId="5945F7B4" w14:textId="77777777" w:rsidR="00042B2E" w:rsidRPr="006644E3" w:rsidRDefault="00042B2E" w:rsidP="00B3681A">
      <w:pPr>
        <w:pStyle w:val="Akapitzlist"/>
        <w:numPr>
          <w:ilvl w:val="0"/>
          <w:numId w:val="1"/>
        </w:numPr>
        <w:spacing w:before="240" w:after="240" w:line="276" w:lineRule="auto"/>
        <w:ind w:left="1077"/>
        <w:contextualSpacing w:val="0"/>
        <w:jc w:val="both"/>
        <w:rPr>
          <w:rFonts w:ascii="Arial" w:eastAsia="+mj-ea" w:hAnsi="Arial" w:cs="Arial"/>
          <w:b/>
          <w:bCs/>
          <w:color w:val="C00000"/>
          <w:sz w:val="22"/>
          <w:szCs w:val="22"/>
        </w:rPr>
      </w:pPr>
      <w:r w:rsidRPr="006644E3">
        <w:rPr>
          <w:rFonts w:ascii="Arial" w:eastAsia="+mj-ea" w:hAnsi="Arial" w:cs="Arial"/>
          <w:b/>
          <w:bCs/>
          <w:color w:val="C00000"/>
          <w:sz w:val="22"/>
          <w:szCs w:val="22"/>
        </w:rPr>
        <w:t>ZMIANA REGULAMINU</w:t>
      </w:r>
    </w:p>
    <w:p w14:paraId="6C204879" w14:textId="256251CA" w:rsidR="00042B2E" w:rsidRPr="006644E3" w:rsidRDefault="00042B2E" w:rsidP="00B3681A">
      <w:pPr>
        <w:pStyle w:val="Akapitzlist"/>
        <w:numPr>
          <w:ilvl w:val="0"/>
          <w:numId w:val="10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>PKP E</w:t>
      </w:r>
      <w:r w:rsidR="00E07AF4" w:rsidRPr="006644E3">
        <w:rPr>
          <w:rFonts w:ascii="Arial" w:hAnsi="Arial" w:cs="Arial"/>
        </w:rPr>
        <w:t>nergetyka</w:t>
      </w:r>
      <w:r w:rsidRPr="006644E3">
        <w:rPr>
          <w:rFonts w:ascii="Arial" w:hAnsi="Arial" w:cs="Arial"/>
        </w:rPr>
        <w:t xml:space="preserve"> S.A. zastrzega sobie prawo do wprowadzania – w  każdym czasie oraz</w:t>
      </w:r>
      <w:r w:rsidR="00856417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według własnego uznania – zmian w Regulaminie, uchylenia Regulaminu oraz</w:t>
      </w:r>
      <w:r w:rsidR="00856417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wydania nowego regulaminu. Działania, o których mowa w</w:t>
      </w:r>
      <w:r w:rsid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 xml:space="preserve"> zdaniu poprzednim, mogą zostać podjęte w szczególności z uwagi na zmianę zakresu świadczonych usług, zmianę organizacji świadczonych usług, zmia</w:t>
      </w:r>
      <w:r w:rsidR="00955BBC" w:rsidRPr="006644E3">
        <w:rPr>
          <w:rFonts w:ascii="Arial" w:hAnsi="Arial" w:cs="Arial"/>
        </w:rPr>
        <w:t>nę</w:t>
      </w:r>
      <w:r w:rsidRPr="006644E3">
        <w:rPr>
          <w:rFonts w:ascii="Arial" w:hAnsi="Arial" w:cs="Arial"/>
        </w:rPr>
        <w:t xml:space="preserve"> kosztów świadczenia usług, zmiany zachodzące na rynku usług przewozowych, zmiany obowiązujących przepisów itp. </w:t>
      </w:r>
    </w:p>
    <w:p w14:paraId="1749C165" w14:textId="022937BD" w:rsidR="001E60A1" w:rsidRPr="006644E3" w:rsidRDefault="00042B2E" w:rsidP="00B3681A">
      <w:pPr>
        <w:pStyle w:val="Akapitzlist"/>
        <w:numPr>
          <w:ilvl w:val="0"/>
          <w:numId w:val="10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bookmarkStart w:id="23" w:name="_Hlk62644086"/>
      <w:bookmarkStart w:id="24" w:name="_Hlk62671804"/>
      <w:r w:rsidRPr="006644E3">
        <w:rPr>
          <w:rFonts w:ascii="Arial" w:hAnsi="Arial" w:cs="Arial"/>
        </w:rPr>
        <w:t xml:space="preserve">Zmiany Regulaminu następować będą po wcześniejszym ogłoszeniu na stronie internetowej </w:t>
      </w:r>
      <w:hyperlink r:id="rId9" w:history="1">
        <w:r w:rsidR="00F978D6" w:rsidRPr="006644E3">
          <w:rPr>
            <w:rStyle w:val="Hipercze"/>
            <w:rFonts w:ascii="Arial" w:hAnsi="Arial" w:cs="Arial"/>
          </w:rPr>
          <w:t>www.pkpenergetyka.pl</w:t>
        </w:r>
      </w:hyperlink>
      <w:r w:rsidRPr="006644E3">
        <w:rPr>
          <w:rFonts w:ascii="Arial" w:hAnsi="Arial" w:cs="Arial"/>
        </w:rPr>
        <w:t xml:space="preserve">. </w:t>
      </w:r>
    </w:p>
    <w:p w14:paraId="2D892B24" w14:textId="47E87B96" w:rsidR="00042B2E" w:rsidRPr="006644E3" w:rsidRDefault="00042B2E" w:rsidP="00B3681A">
      <w:pPr>
        <w:pStyle w:val="Akapitzlist"/>
        <w:numPr>
          <w:ilvl w:val="0"/>
          <w:numId w:val="10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>Zmiany wchodzą w życie w terminie wskazanym w zmienionym Regulaminie i</w:t>
      </w:r>
      <w:r w:rsid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 xml:space="preserve"> mają zastosowanie do Umów i Aneksów</w:t>
      </w:r>
      <w:r w:rsidR="00CA4719" w:rsidRPr="006644E3">
        <w:rPr>
          <w:rFonts w:ascii="Arial" w:hAnsi="Arial" w:cs="Arial"/>
        </w:rPr>
        <w:t xml:space="preserve"> do Umów</w:t>
      </w:r>
      <w:r w:rsidRPr="006644E3">
        <w:rPr>
          <w:rFonts w:ascii="Arial" w:hAnsi="Arial" w:cs="Arial"/>
        </w:rPr>
        <w:t xml:space="preserve"> zawartych od tego dnia.</w:t>
      </w:r>
    </w:p>
    <w:p w14:paraId="0248CE30" w14:textId="3CDA1517" w:rsidR="00042B2E" w:rsidRPr="006644E3" w:rsidRDefault="00042B2E" w:rsidP="00B3681A">
      <w:pPr>
        <w:pStyle w:val="Akapitzlist"/>
        <w:numPr>
          <w:ilvl w:val="0"/>
          <w:numId w:val="10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bookmarkStart w:id="25" w:name="_Hlk62672140"/>
      <w:r w:rsidRPr="006644E3">
        <w:rPr>
          <w:rFonts w:ascii="Arial" w:hAnsi="Arial" w:cs="Arial"/>
        </w:rPr>
        <w:t>Wykonawc</w:t>
      </w:r>
      <w:r w:rsidR="00743D77" w:rsidRPr="006644E3">
        <w:rPr>
          <w:rFonts w:ascii="Arial" w:hAnsi="Arial" w:cs="Arial"/>
        </w:rPr>
        <w:t>a</w:t>
      </w:r>
      <w:r w:rsidRPr="006644E3">
        <w:rPr>
          <w:rFonts w:ascii="Arial" w:hAnsi="Arial" w:cs="Arial"/>
        </w:rPr>
        <w:t>, który przed wejściem w życie zmiany Regulaminu zawar</w:t>
      </w:r>
      <w:r w:rsidR="00743D77" w:rsidRPr="006644E3">
        <w:rPr>
          <w:rFonts w:ascii="Arial" w:hAnsi="Arial" w:cs="Arial"/>
        </w:rPr>
        <w:t>ł</w:t>
      </w:r>
      <w:r w:rsidRPr="006644E3">
        <w:rPr>
          <w:rFonts w:ascii="Arial" w:hAnsi="Arial" w:cs="Arial"/>
        </w:rPr>
        <w:t xml:space="preserve"> z</w:t>
      </w:r>
      <w:r w:rsidR="00061674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PKP</w:t>
      </w:r>
      <w:r w:rsidR="00061674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Energetyka S.A. umow</w:t>
      </w:r>
      <w:r w:rsidR="00743D77" w:rsidRPr="006644E3">
        <w:rPr>
          <w:rFonts w:ascii="Arial" w:hAnsi="Arial" w:cs="Arial"/>
        </w:rPr>
        <w:t>ę</w:t>
      </w:r>
      <w:r w:rsidRPr="006644E3">
        <w:rPr>
          <w:rFonts w:ascii="Arial" w:hAnsi="Arial" w:cs="Arial"/>
        </w:rPr>
        <w:t xml:space="preserve"> ramow</w:t>
      </w:r>
      <w:r w:rsidR="00743D77" w:rsidRPr="006644E3">
        <w:rPr>
          <w:rFonts w:ascii="Arial" w:hAnsi="Arial" w:cs="Arial"/>
        </w:rPr>
        <w:t>ą</w:t>
      </w:r>
      <w:r w:rsidRPr="006644E3">
        <w:rPr>
          <w:rFonts w:ascii="Arial" w:hAnsi="Arial" w:cs="Arial"/>
        </w:rPr>
        <w:t xml:space="preserve"> </w:t>
      </w:r>
      <w:r w:rsidR="001A431A" w:rsidRPr="006644E3">
        <w:rPr>
          <w:rFonts w:ascii="Arial" w:hAnsi="Arial" w:cs="Arial"/>
        </w:rPr>
        <w:t xml:space="preserve">lub Zamówienie na czas określony </w:t>
      </w:r>
      <w:r w:rsidRPr="006644E3">
        <w:rPr>
          <w:rFonts w:ascii="Arial" w:hAnsi="Arial" w:cs="Arial"/>
        </w:rPr>
        <w:t>zostan</w:t>
      </w:r>
      <w:r w:rsidR="00743D77" w:rsidRPr="006644E3">
        <w:rPr>
          <w:rFonts w:ascii="Arial" w:hAnsi="Arial" w:cs="Arial"/>
        </w:rPr>
        <w:t>ie</w:t>
      </w:r>
      <w:r w:rsidRPr="006644E3">
        <w:rPr>
          <w:rFonts w:ascii="Arial" w:hAnsi="Arial" w:cs="Arial"/>
        </w:rPr>
        <w:t xml:space="preserve"> poinformowan</w:t>
      </w:r>
      <w:r w:rsidR="00743D77" w:rsidRPr="006644E3">
        <w:rPr>
          <w:rFonts w:ascii="Arial" w:hAnsi="Arial" w:cs="Arial"/>
        </w:rPr>
        <w:t>y</w:t>
      </w:r>
      <w:r w:rsidRPr="006644E3">
        <w:rPr>
          <w:rFonts w:ascii="Arial" w:hAnsi="Arial" w:cs="Arial"/>
        </w:rPr>
        <w:t xml:space="preserve"> o zmianie, uchyleniu Regulaminu oraz wydaniu nowego regulaminu z</w:t>
      </w:r>
      <w:r w:rsidR="00EF5DB8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 xml:space="preserve">co najmniej </w:t>
      </w:r>
      <w:r w:rsidR="00EF5DB8" w:rsidRPr="006644E3">
        <w:rPr>
          <w:rFonts w:ascii="Arial" w:hAnsi="Arial" w:cs="Arial"/>
        </w:rPr>
        <w:t>21</w:t>
      </w:r>
      <w:r w:rsidRPr="006644E3">
        <w:rPr>
          <w:rFonts w:ascii="Arial" w:hAnsi="Arial" w:cs="Arial"/>
        </w:rPr>
        <w:t xml:space="preserve"> dniowym wyprzedzeniem przed datą </w:t>
      </w:r>
      <w:r w:rsidR="00061674" w:rsidRPr="006644E3">
        <w:rPr>
          <w:rFonts w:ascii="Arial" w:hAnsi="Arial" w:cs="Arial"/>
        </w:rPr>
        <w:t>ogłoszeni</w:t>
      </w:r>
      <w:r w:rsidRPr="006644E3">
        <w:rPr>
          <w:rFonts w:ascii="Arial" w:hAnsi="Arial" w:cs="Arial"/>
        </w:rPr>
        <w:t>a Regulaminu poprzez przesłanie wiadomości e</w:t>
      </w:r>
      <w:r w:rsidR="00061674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 xml:space="preserve">mail na adres </w:t>
      </w:r>
      <w:r w:rsidRPr="006644E3">
        <w:rPr>
          <w:rFonts w:ascii="Arial" w:hAnsi="Arial" w:cs="Arial"/>
        </w:rPr>
        <w:lastRenderedPageBreak/>
        <w:t xml:space="preserve">kontaktowy Wykonawcy wskazany w Umowie. </w:t>
      </w:r>
      <w:r w:rsidR="00EF5DB8" w:rsidRPr="006644E3">
        <w:rPr>
          <w:rFonts w:ascii="Arial" w:hAnsi="Arial" w:cs="Arial"/>
        </w:rPr>
        <w:t>Wykonawca ponosi negatywne skutki podania nieprawidłowego adresu e-mail lub</w:t>
      </w:r>
      <w:r w:rsidR="00856417" w:rsidRPr="006644E3">
        <w:rPr>
          <w:rFonts w:ascii="Arial" w:hAnsi="Arial" w:cs="Arial"/>
        </w:rPr>
        <w:t> </w:t>
      </w:r>
      <w:r w:rsidR="00EF5DB8" w:rsidRPr="006644E3">
        <w:rPr>
          <w:rFonts w:ascii="Arial" w:hAnsi="Arial" w:cs="Arial"/>
        </w:rPr>
        <w:t xml:space="preserve">niepoinformowania PKP Energetyka S.A. o zmianie adresu e-mail. </w:t>
      </w:r>
      <w:r w:rsidRPr="006644E3">
        <w:rPr>
          <w:rFonts w:ascii="Arial" w:hAnsi="Arial" w:cs="Arial"/>
        </w:rPr>
        <w:t>Wykonawc</w:t>
      </w:r>
      <w:r w:rsidR="00743D77" w:rsidRPr="006644E3">
        <w:rPr>
          <w:rFonts w:ascii="Arial" w:hAnsi="Arial" w:cs="Arial"/>
        </w:rPr>
        <w:t>a</w:t>
      </w:r>
      <w:r w:rsidRPr="006644E3">
        <w:rPr>
          <w:rFonts w:ascii="Arial" w:hAnsi="Arial" w:cs="Arial"/>
        </w:rPr>
        <w:t>, o</w:t>
      </w:r>
      <w:r w:rsidR="00EF5DB8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który</w:t>
      </w:r>
      <w:r w:rsidR="00743D77" w:rsidRPr="006644E3">
        <w:rPr>
          <w:rFonts w:ascii="Arial" w:hAnsi="Arial" w:cs="Arial"/>
        </w:rPr>
        <w:t>m</w:t>
      </w:r>
      <w:r w:rsidRPr="006644E3">
        <w:rPr>
          <w:rFonts w:ascii="Arial" w:hAnsi="Arial" w:cs="Arial"/>
        </w:rPr>
        <w:t xml:space="preserve"> mowa w</w:t>
      </w:r>
      <w:r w:rsid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 xml:space="preserve"> niniejszym ustępie, w przypadku braku zgody na zmianę Regulaminu, ma</w:t>
      </w:r>
      <w:r w:rsidR="00061674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prawo wypowiedzieć Umowę z zachowaniem 30 dniowego okresu wypowiedzenia</w:t>
      </w:r>
      <w:r w:rsidR="001E60A1" w:rsidRPr="006644E3">
        <w:rPr>
          <w:rFonts w:ascii="Arial" w:hAnsi="Arial" w:cs="Arial"/>
        </w:rPr>
        <w:t xml:space="preserve">, </w:t>
      </w:r>
      <w:r w:rsidRPr="006644E3">
        <w:rPr>
          <w:rFonts w:ascii="Arial" w:hAnsi="Arial" w:cs="Arial"/>
        </w:rPr>
        <w:t xml:space="preserve">ze skutkiem na koniec miesiąca kalendarzowego. </w:t>
      </w:r>
      <w:r w:rsidR="00EF5DB8" w:rsidRPr="006644E3">
        <w:rPr>
          <w:rFonts w:ascii="Arial" w:hAnsi="Arial" w:cs="Arial"/>
        </w:rPr>
        <w:t xml:space="preserve">W okresie wypowiedzenia Wykonawcę obowiązuje zmieniana / uchylana wersja Regulaminu. </w:t>
      </w:r>
      <w:r w:rsidRPr="006644E3">
        <w:rPr>
          <w:rFonts w:ascii="Arial" w:hAnsi="Arial" w:cs="Arial"/>
        </w:rPr>
        <w:t>Wypowiedzenie należy złożyć w</w:t>
      </w:r>
      <w:r w:rsidR="00061674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 xml:space="preserve">formie pisemnej pod rygorem nieważności, w terminie </w:t>
      </w:r>
      <w:r w:rsidR="00EF5DB8" w:rsidRPr="006644E3">
        <w:rPr>
          <w:rFonts w:ascii="Arial" w:hAnsi="Arial" w:cs="Arial"/>
        </w:rPr>
        <w:t>7</w:t>
      </w:r>
      <w:r w:rsidRPr="006644E3">
        <w:rPr>
          <w:rFonts w:ascii="Arial" w:hAnsi="Arial" w:cs="Arial"/>
        </w:rPr>
        <w:t xml:space="preserve"> dni od  dnia wysłania wiadomości e-mail przez PKP Energetyka S.A. </w:t>
      </w:r>
    </w:p>
    <w:p w14:paraId="65B4B444" w14:textId="77777777" w:rsidR="00AE387C" w:rsidRPr="006644E3" w:rsidRDefault="00AE387C" w:rsidP="00AE387C">
      <w:pPr>
        <w:pStyle w:val="Akapitzlist"/>
        <w:numPr>
          <w:ilvl w:val="0"/>
          <w:numId w:val="10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>Zmiana załączników do Regulaminu nie stanowi zmiany Regulaminu.</w:t>
      </w:r>
    </w:p>
    <w:bookmarkEnd w:id="23"/>
    <w:bookmarkEnd w:id="24"/>
    <w:bookmarkEnd w:id="25"/>
    <w:p w14:paraId="20736C5A" w14:textId="77777777" w:rsidR="00042B2E" w:rsidRPr="006644E3" w:rsidRDefault="00042B2E" w:rsidP="00B3681A">
      <w:pPr>
        <w:pStyle w:val="Akapitzlist"/>
        <w:numPr>
          <w:ilvl w:val="0"/>
          <w:numId w:val="1"/>
        </w:numPr>
        <w:spacing w:before="240" w:after="240" w:line="276" w:lineRule="auto"/>
        <w:ind w:left="1077"/>
        <w:contextualSpacing w:val="0"/>
        <w:jc w:val="both"/>
        <w:rPr>
          <w:rFonts w:ascii="Arial" w:eastAsia="+mj-ea" w:hAnsi="Arial" w:cs="Arial"/>
          <w:b/>
          <w:bCs/>
          <w:color w:val="C00000"/>
          <w:sz w:val="22"/>
          <w:szCs w:val="22"/>
        </w:rPr>
      </w:pPr>
      <w:r w:rsidRPr="006644E3">
        <w:rPr>
          <w:rFonts w:ascii="Arial" w:eastAsia="+mj-ea" w:hAnsi="Arial" w:cs="Arial"/>
          <w:b/>
          <w:bCs/>
          <w:color w:val="C00000"/>
          <w:sz w:val="22"/>
          <w:szCs w:val="22"/>
        </w:rPr>
        <w:t>POSTANOWIENIA KOŃCOWE</w:t>
      </w:r>
    </w:p>
    <w:p w14:paraId="0853A370" w14:textId="3060521F" w:rsidR="00711EF3" w:rsidRPr="006644E3" w:rsidRDefault="00042B2E" w:rsidP="003F3655">
      <w:pPr>
        <w:pStyle w:val="Akapitzlist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bookmarkStart w:id="26" w:name="_Hlk62644229"/>
      <w:bookmarkStart w:id="27" w:name="_Hlk62672237"/>
      <w:r w:rsidRPr="006644E3">
        <w:rPr>
          <w:rFonts w:ascii="Arial" w:hAnsi="Arial" w:cs="Arial"/>
        </w:rPr>
        <w:t>Regulamin wchodzi w życie z dniem przyjęcia przez Zarząd PKP Energetyka S.A. i</w:t>
      </w:r>
      <w:r w:rsidR="00856417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ma</w:t>
      </w:r>
      <w:r w:rsidR="00856417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 xml:space="preserve">zastosowanie do Umów i Aneksów </w:t>
      </w:r>
      <w:r w:rsidR="00D75EF2" w:rsidRPr="006644E3">
        <w:rPr>
          <w:rFonts w:ascii="Arial" w:hAnsi="Arial" w:cs="Arial"/>
        </w:rPr>
        <w:t xml:space="preserve">do Umów </w:t>
      </w:r>
      <w:r w:rsidRPr="006644E3">
        <w:rPr>
          <w:rFonts w:ascii="Arial" w:hAnsi="Arial" w:cs="Arial"/>
        </w:rPr>
        <w:t>zawartych od [•]</w:t>
      </w:r>
      <w:r w:rsidR="0064139D" w:rsidRPr="006644E3">
        <w:rPr>
          <w:rFonts w:ascii="Arial" w:hAnsi="Arial" w:cs="Arial"/>
        </w:rPr>
        <w:t>.</w:t>
      </w:r>
      <w:r w:rsidRPr="006644E3">
        <w:rPr>
          <w:rFonts w:ascii="Arial" w:hAnsi="Arial" w:cs="Arial"/>
        </w:rPr>
        <w:t xml:space="preserve"> </w:t>
      </w:r>
      <w:bookmarkEnd w:id="26"/>
      <w:bookmarkEnd w:id="27"/>
    </w:p>
    <w:p w14:paraId="4C4ECC7B" w14:textId="3E293000" w:rsidR="00711EF3" w:rsidRPr="006644E3" w:rsidRDefault="00711EF3" w:rsidP="003F3655">
      <w:pPr>
        <w:pStyle w:val="Akapitzlist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>Wykonawca oświadcza, że akceptuje treść Regulaminu. Regulamin dostępny jest pod</w:t>
      </w:r>
      <w:r w:rsidR="00856417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 xml:space="preserve">linkiem [•]. Podczas </w:t>
      </w:r>
      <w:r w:rsidR="00061674" w:rsidRPr="006644E3">
        <w:rPr>
          <w:rFonts w:ascii="Arial" w:hAnsi="Arial" w:cs="Arial"/>
        </w:rPr>
        <w:t>podpisywania</w:t>
      </w:r>
      <w:r w:rsidRPr="006644E3">
        <w:rPr>
          <w:rFonts w:ascii="Arial" w:hAnsi="Arial" w:cs="Arial"/>
        </w:rPr>
        <w:t xml:space="preserve"> pierwszego Zamówienia</w:t>
      </w:r>
      <w:r w:rsidR="002950CA" w:rsidRPr="006644E3">
        <w:rPr>
          <w:rFonts w:ascii="Arial" w:hAnsi="Arial" w:cs="Arial"/>
        </w:rPr>
        <w:t xml:space="preserve"> </w:t>
      </w:r>
      <w:r w:rsidRPr="006644E3">
        <w:rPr>
          <w:rFonts w:ascii="Arial" w:hAnsi="Arial" w:cs="Arial"/>
        </w:rPr>
        <w:t>/</w:t>
      </w:r>
      <w:r w:rsidR="002950CA" w:rsidRPr="006644E3">
        <w:rPr>
          <w:rFonts w:ascii="Arial" w:hAnsi="Arial" w:cs="Arial"/>
        </w:rPr>
        <w:t xml:space="preserve"> Zlecenia lub</w:t>
      </w:r>
      <w:r w:rsidR="00856417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 xml:space="preserve">zawierania </w:t>
      </w:r>
      <w:r w:rsidR="00C025A2" w:rsidRPr="006644E3">
        <w:rPr>
          <w:rFonts w:ascii="Arial" w:hAnsi="Arial" w:cs="Arial"/>
        </w:rPr>
        <w:t>U</w:t>
      </w:r>
      <w:r w:rsidRPr="006644E3">
        <w:rPr>
          <w:rFonts w:ascii="Arial" w:hAnsi="Arial" w:cs="Arial"/>
        </w:rPr>
        <w:t>mowy ramowej</w:t>
      </w:r>
      <w:r w:rsidR="00061674" w:rsidRPr="006644E3">
        <w:rPr>
          <w:rFonts w:ascii="Arial" w:hAnsi="Arial" w:cs="Arial"/>
        </w:rPr>
        <w:t>,</w:t>
      </w:r>
      <w:r w:rsidRPr="006644E3">
        <w:rPr>
          <w:rFonts w:ascii="Arial" w:hAnsi="Arial" w:cs="Arial"/>
        </w:rPr>
        <w:t xml:space="preserve"> </w:t>
      </w:r>
      <w:r w:rsidR="002950CA" w:rsidRPr="006644E3">
        <w:rPr>
          <w:rFonts w:ascii="Arial" w:hAnsi="Arial" w:cs="Arial"/>
        </w:rPr>
        <w:t>jak również</w:t>
      </w:r>
      <w:r w:rsidRPr="006644E3">
        <w:rPr>
          <w:rFonts w:ascii="Arial" w:hAnsi="Arial" w:cs="Arial"/>
        </w:rPr>
        <w:t xml:space="preserve"> na wyraźną </w:t>
      </w:r>
      <w:r w:rsidR="002950CA" w:rsidRPr="006644E3">
        <w:rPr>
          <w:rFonts w:ascii="Arial" w:hAnsi="Arial" w:cs="Arial"/>
        </w:rPr>
        <w:t>prośbę Wykonawcy</w:t>
      </w:r>
      <w:r w:rsidR="00061674" w:rsidRPr="006644E3">
        <w:rPr>
          <w:rFonts w:ascii="Arial" w:hAnsi="Arial" w:cs="Arial"/>
        </w:rPr>
        <w:t>,</w:t>
      </w:r>
      <w:r w:rsidRPr="006644E3">
        <w:rPr>
          <w:rFonts w:ascii="Arial" w:hAnsi="Arial" w:cs="Arial"/>
        </w:rPr>
        <w:t xml:space="preserve"> Regulamin zostanie dostarczony również w formie papierowej</w:t>
      </w:r>
      <w:r w:rsidR="002950CA" w:rsidRPr="006644E3">
        <w:rPr>
          <w:rFonts w:ascii="Arial" w:hAnsi="Arial" w:cs="Arial"/>
        </w:rPr>
        <w:t>.</w:t>
      </w:r>
    </w:p>
    <w:p w14:paraId="591215A5" w14:textId="6545FFAA" w:rsidR="00042B2E" w:rsidRPr="006644E3" w:rsidRDefault="00042B2E" w:rsidP="003F3655">
      <w:pPr>
        <w:pStyle w:val="Akapitzlist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>We współpracy między Wykonawcą a PKP Energetyka S. A. niniejszy Regulamin oraz</w:t>
      </w:r>
      <w:r w:rsidR="00C025A2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dokumenty, wytyczne, zasady lub inne dokumenty przekazane przez</w:t>
      </w:r>
      <w:r w:rsidR="00C025A2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PKP</w:t>
      </w:r>
      <w:r w:rsidR="00C025A2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Energetyka S.A. i zaakceptowane przez Wykonawc</w:t>
      </w:r>
      <w:r w:rsidR="00283162" w:rsidRPr="006644E3">
        <w:rPr>
          <w:rFonts w:ascii="Arial" w:hAnsi="Arial" w:cs="Arial"/>
        </w:rPr>
        <w:t>ę</w:t>
      </w:r>
      <w:r w:rsidRPr="006644E3">
        <w:rPr>
          <w:rFonts w:ascii="Arial" w:hAnsi="Arial" w:cs="Arial"/>
        </w:rPr>
        <w:t xml:space="preserve"> mają zastosowanie i</w:t>
      </w:r>
      <w:r w:rsidR="00C025A2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są</w:t>
      </w:r>
      <w:r w:rsidR="00C025A2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 xml:space="preserve">wiążące, chyba, że inaczej ustalono w formie pisemnej, pod rygorem nieważności. </w:t>
      </w:r>
      <w:bookmarkStart w:id="28" w:name="_Hlk62644299"/>
      <w:r w:rsidRPr="006644E3">
        <w:rPr>
          <w:rFonts w:ascii="Arial" w:hAnsi="Arial" w:cs="Arial"/>
        </w:rPr>
        <w:t>Zawarcie Umowy z</w:t>
      </w:r>
      <w:r w:rsidR="00C025A2" w:rsidRPr="006644E3">
        <w:rPr>
          <w:rFonts w:ascii="Arial" w:hAnsi="Arial" w:cs="Arial"/>
        </w:rPr>
        <w:t> </w:t>
      </w:r>
      <w:r w:rsidR="001B1CA2" w:rsidRPr="006644E3">
        <w:rPr>
          <w:rFonts w:ascii="Arial" w:hAnsi="Arial" w:cs="Arial"/>
        </w:rPr>
        <w:t xml:space="preserve">Wykonawcą </w:t>
      </w:r>
      <w:r w:rsidRPr="006644E3">
        <w:rPr>
          <w:rFonts w:ascii="Arial" w:hAnsi="Arial" w:cs="Arial"/>
        </w:rPr>
        <w:t>na innych zasadach wymaga akceptacji Biura Bezpieczeństwa Ruchu Kolejowego</w:t>
      </w:r>
      <w:r w:rsidR="00CA4719" w:rsidRPr="006644E3">
        <w:rPr>
          <w:rFonts w:ascii="Arial" w:hAnsi="Arial" w:cs="Arial"/>
        </w:rPr>
        <w:t xml:space="preserve"> w PKP Energetyka S.A.</w:t>
      </w:r>
      <w:r w:rsidRPr="006644E3">
        <w:rPr>
          <w:rFonts w:ascii="Arial" w:hAnsi="Arial" w:cs="Arial"/>
        </w:rPr>
        <w:t>, ale tylko w zakresie dotyczącym, bezpieczeństwa prowadzenia ruchu kolejowego.</w:t>
      </w:r>
    </w:p>
    <w:bookmarkEnd w:id="28"/>
    <w:p w14:paraId="25D53203" w14:textId="77777777" w:rsidR="00042B2E" w:rsidRPr="006644E3" w:rsidRDefault="00042B2E" w:rsidP="003F3655">
      <w:pPr>
        <w:pStyle w:val="Akapitzlist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>Jakiekolwiek ogólne warunki umów, wzory umów bądź dokumenty o podobnym charakterze stosowane przez Wykonawcę nie obowiązują, a ich stosowanie zostaje niniejszym wyłączone, chyba, że inaczej ustalono, w formie pisemnej, pod rygorem nieważności.</w:t>
      </w:r>
    </w:p>
    <w:p w14:paraId="7EEC531C" w14:textId="4E11F3B3" w:rsidR="00042B2E" w:rsidRPr="006644E3" w:rsidRDefault="00042B2E" w:rsidP="003F3655">
      <w:pPr>
        <w:pStyle w:val="Akapitzlist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>Wykonawcy nie przysługuje prawo przeniesienia swoich praw wynikających z</w:t>
      </w:r>
      <w:r w:rsid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 xml:space="preserve"> Umowy na osoby trzecie bez uprzedniej zgody PKP Energetyka S.A., wyrażonej na piśmie pod</w:t>
      </w:r>
      <w:r w:rsidR="003F3655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rygorem nieważności. PKP Energetyka S.A. przysługuje prawo do przeniesienia swoich praw i obowiązków, wynikających z</w:t>
      </w:r>
      <w:r w:rsid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 xml:space="preserve"> Umowy na osoby trzecie bez uzyskania zgody Wykonawcy.</w:t>
      </w:r>
    </w:p>
    <w:p w14:paraId="4B3D57F3" w14:textId="20BBA3D9" w:rsidR="00042B2E" w:rsidRPr="006644E3" w:rsidRDefault="00042B2E" w:rsidP="003F3655">
      <w:pPr>
        <w:pStyle w:val="Akapitzlist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t>W sprawach nieuregulowanych stosuje się odpowiednie przepisy prawa polskiego, a</w:t>
      </w:r>
      <w:r w:rsidR="003F3655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w</w:t>
      </w:r>
      <w:r w:rsidR="003F3655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szczególności Kodeksu cywilnego.</w:t>
      </w:r>
    </w:p>
    <w:p w14:paraId="0B63EC02" w14:textId="77EA61D7" w:rsidR="00042B2E" w:rsidRPr="006644E3" w:rsidRDefault="00042B2E" w:rsidP="003F3655">
      <w:pPr>
        <w:pStyle w:val="Akapitzlist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lastRenderedPageBreak/>
        <w:t>Wszelkie spory, które wynikną w związku z realizacją Umowy, będą rozstrzygane w</w:t>
      </w:r>
      <w:r w:rsidR="003F3655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>pierwszej kolejności na drodze negocjacji. W przypadku nieosiągnięcia porozumienia, sądem właś</w:t>
      </w:r>
      <w:r w:rsidR="003F3655" w:rsidRPr="006644E3">
        <w:rPr>
          <w:rFonts w:ascii="Arial" w:hAnsi="Arial" w:cs="Arial"/>
        </w:rPr>
        <w:t>c</w:t>
      </w:r>
      <w:r w:rsidRPr="006644E3">
        <w:rPr>
          <w:rFonts w:ascii="Arial" w:hAnsi="Arial" w:cs="Arial"/>
        </w:rPr>
        <w:t>iwym do rozstrzygnięcia sporów będzie sąd właściwy ze</w:t>
      </w:r>
      <w:r w:rsidR="00C025A2" w:rsidRPr="006644E3">
        <w:rPr>
          <w:rFonts w:ascii="Arial" w:hAnsi="Arial" w:cs="Arial"/>
        </w:rPr>
        <w:t> </w:t>
      </w:r>
      <w:r w:rsidRPr="006644E3">
        <w:rPr>
          <w:rFonts w:ascii="Arial" w:hAnsi="Arial" w:cs="Arial"/>
        </w:rPr>
        <w:t xml:space="preserve">względu na siedzibę PKP Energetyka S.A. </w:t>
      </w:r>
    </w:p>
    <w:p w14:paraId="59D1A529" w14:textId="77777777" w:rsidR="000F0F2F" w:rsidRPr="006644E3" w:rsidRDefault="000F0F2F">
      <w:pPr>
        <w:spacing w:after="160" w:line="259" w:lineRule="auto"/>
        <w:rPr>
          <w:rFonts w:ascii="Arial" w:hAnsi="Arial" w:cs="Arial"/>
        </w:rPr>
      </w:pPr>
    </w:p>
    <w:p w14:paraId="5167BA20" w14:textId="77777777" w:rsidR="000F0F2F" w:rsidRPr="006644E3" w:rsidRDefault="000F0F2F">
      <w:pPr>
        <w:spacing w:after="160" w:line="259" w:lineRule="auto"/>
        <w:rPr>
          <w:rFonts w:ascii="Arial" w:hAnsi="Arial" w:cs="Arial"/>
        </w:rPr>
      </w:pPr>
      <w:r w:rsidRPr="006644E3">
        <w:rPr>
          <w:rFonts w:ascii="Arial" w:hAnsi="Arial" w:cs="Arial"/>
        </w:rPr>
        <w:t>Załączniki do Regulaminu:</w:t>
      </w:r>
    </w:p>
    <w:p w14:paraId="704EF592" w14:textId="77777777" w:rsidR="000F0F2F" w:rsidRPr="006644E3" w:rsidRDefault="000F0F2F" w:rsidP="000F0F2F">
      <w:p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6644E3">
        <w:rPr>
          <w:rFonts w:ascii="Arial" w:hAnsi="Arial" w:cs="Arial"/>
        </w:rPr>
        <w:t xml:space="preserve">Załącznik nr 1 - </w:t>
      </w:r>
      <w:r w:rsidRPr="006644E3">
        <w:rPr>
          <w:rFonts w:ascii="Arial" w:eastAsia="Times New Roman" w:hAnsi="Arial" w:cs="Arial"/>
          <w:lang w:eastAsia="pl-PL"/>
        </w:rPr>
        <w:t>INFORMACJA NA TEMAT PRZETWARZANIA DANYCH OSOBOWYCH PRZEZ PKP ENERGETYKA S.A.</w:t>
      </w:r>
    </w:p>
    <w:p w14:paraId="202FD774" w14:textId="2B062075" w:rsidR="000F0F2F" w:rsidRPr="006644E3" w:rsidRDefault="000F0F2F" w:rsidP="000F0F2F">
      <w:pPr>
        <w:spacing w:after="120" w:line="276" w:lineRule="auto"/>
        <w:jc w:val="both"/>
        <w:rPr>
          <w:rFonts w:ascii="Arial" w:hAnsi="Arial" w:cs="Arial"/>
        </w:rPr>
      </w:pPr>
      <w:r w:rsidRPr="006644E3">
        <w:rPr>
          <w:rFonts w:ascii="Arial" w:eastAsia="Times New Roman" w:hAnsi="Arial" w:cs="Arial"/>
          <w:lang w:eastAsia="pl-PL"/>
        </w:rPr>
        <w:t xml:space="preserve">Załącznik nr 2 - </w:t>
      </w:r>
      <w:r w:rsidRPr="006644E3">
        <w:rPr>
          <w:rFonts w:ascii="Arial" w:hAnsi="Arial" w:cs="Arial"/>
        </w:rPr>
        <w:t xml:space="preserve"> </w:t>
      </w:r>
      <w:r w:rsidRPr="006644E3">
        <w:rPr>
          <w:rFonts w:ascii="Arial" w:eastAsia="Calibri" w:hAnsi="Arial" w:cs="Arial"/>
        </w:rPr>
        <w:t>Taryfikator PKP Energetyka S.A.  - Katalog kar umownych</w:t>
      </w:r>
    </w:p>
    <w:p w14:paraId="044F71CB" w14:textId="3A98076A" w:rsidR="0068310B" w:rsidRPr="006644E3" w:rsidRDefault="0068310B">
      <w:pPr>
        <w:spacing w:after="160" w:line="259" w:lineRule="auto"/>
        <w:rPr>
          <w:rFonts w:ascii="Arial" w:hAnsi="Arial" w:cs="Arial"/>
        </w:rPr>
      </w:pPr>
      <w:r w:rsidRPr="006644E3">
        <w:rPr>
          <w:rFonts w:ascii="Arial" w:hAnsi="Arial" w:cs="Arial"/>
        </w:rPr>
        <w:br w:type="page"/>
      </w:r>
    </w:p>
    <w:p w14:paraId="1F331F46" w14:textId="528B495B" w:rsidR="00042B2E" w:rsidRPr="006644E3" w:rsidRDefault="00641150" w:rsidP="009E69F9">
      <w:pPr>
        <w:spacing w:after="120" w:line="276" w:lineRule="auto"/>
        <w:jc w:val="both"/>
        <w:rPr>
          <w:rFonts w:ascii="Arial" w:hAnsi="Arial" w:cs="Arial"/>
          <w:b/>
        </w:rPr>
      </w:pPr>
      <w:bookmarkStart w:id="29" w:name="_Hlk62643820"/>
      <w:r w:rsidRPr="006644E3">
        <w:rPr>
          <w:rFonts w:ascii="Arial" w:hAnsi="Arial" w:cs="Arial"/>
          <w:b/>
        </w:rPr>
        <w:lastRenderedPageBreak/>
        <w:t>ZAŁĄCZNIK NR 1</w:t>
      </w:r>
    </w:p>
    <w:p w14:paraId="5CE117D5" w14:textId="5DAB3BFE" w:rsidR="00641150" w:rsidRPr="006644E3" w:rsidRDefault="0068310B" w:rsidP="0068310B">
      <w:pPr>
        <w:spacing w:after="120" w:line="276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6644E3">
        <w:rPr>
          <w:rFonts w:ascii="Arial" w:eastAsia="Times New Roman" w:hAnsi="Arial" w:cs="Arial"/>
          <w:b/>
          <w:lang w:eastAsia="pl-PL"/>
        </w:rPr>
        <w:t>d</w:t>
      </w:r>
      <w:r w:rsidR="00641150" w:rsidRPr="006644E3">
        <w:rPr>
          <w:rFonts w:ascii="Arial" w:eastAsia="Times New Roman" w:hAnsi="Arial" w:cs="Arial"/>
          <w:b/>
          <w:lang w:eastAsia="pl-PL"/>
        </w:rPr>
        <w:t>o „</w:t>
      </w:r>
      <w:r w:rsidRPr="006644E3">
        <w:rPr>
          <w:rFonts w:ascii="Arial" w:eastAsia="Times New Roman" w:hAnsi="Arial" w:cs="Arial"/>
          <w:b/>
          <w:lang w:eastAsia="pl-PL"/>
        </w:rPr>
        <w:t>R</w:t>
      </w:r>
      <w:r w:rsidRPr="006644E3">
        <w:rPr>
          <w:rFonts w:ascii="Arial" w:hAnsi="Arial" w:cs="Arial"/>
          <w:b/>
        </w:rPr>
        <w:t>egulaminu obowiązującego Wykonawców świadczących usługi kolejowego przewozu towarowego na rzecz PKP Energetyka S.A.</w:t>
      </w:r>
      <w:r w:rsidRPr="006644E3">
        <w:rPr>
          <w:rFonts w:ascii="Arial" w:eastAsia="Times New Roman" w:hAnsi="Arial" w:cs="Arial"/>
          <w:b/>
          <w:lang w:eastAsia="pl-PL"/>
        </w:rPr>
        <w:t>”</w:t>
      </w:r>
    </w:p>
    <w:p w14:paraId="6492C49A" w14:textId="77777777" w:rsidR="00641150" w:rsidRPr="006644E3" w:rsidRDefault="00641150" w:rsidP="009E69F9">
      <w:pPr>
        <w:spacing w:after="12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743794E" w14:textId="33E97A82" w:rsidR="00042B2E" w:rsidRPr="006644E3" w:rsidRDefault="0068310B" w:rsidP="003F3655">
      <w:pPr>
        <w:spacing w:after="120" w:line="276" w:lineRule="auto"/>
        <w:jc w:val="center"/>
        <w:rPr>
          <w:rFonts w:ascii="Arial" w:hAnsi="Arial" w:cs="Arial"/>
          <w:b/>
        </w:rPr>
      </w:pPr>
      <w:r w:rsidRPr="006644E3">
        <w:rPr>
          <w:rFonts w:ascii="Arial" w:eastAsia="Times New Roman" w:hAnsi="Arial" w:cs="Arial"/>
          <w:b/>
          <w:lang w:eastAsia="pl-PL"/>
        </w:rPr>
        <w:t>INFORMACJA NA TEMAT PRZETWARZANIA DANYCH OSOBOWYCH PRZEZ PKP ENERGETYKA S.A.</w:t>
      </w:r>
    </w:p>
    <w:p w14:paraId="429153A4" w14:textId="77777777" w:rsidR="00042B2E" w:rsidRPr="006644E3" w:rsidRDefault="00042B2E" w:rsidP="009E69F9">
      <w:pPr>
        <w:spacing w:after="120" w:line="276" w:lineRule="auto"/>
        <w:jc w:val="both"/>
        <w:rPr>
          <w:rFonts w:ascii="Arial" w:hAnsi="Arial" w:cs="Arial"/>
          <w:b/>
        </w:rPr>
      </w:pPr>
    </w:p>
    <w:p w14:paraId="5C429E28" w14:textId="15D4CD49" w:rsidR="00042B2E" w:rsidRPr="006644E3" w:rsidRDefault="00042B2E" w:rsidP="009E69F9">
      <w:pPr>
        <w:spacing w:after="120" w:line="276" w:lineRule="auto"/>
        <w:ind w:right="36"/>
        <w:jc w:val="both"/>
        <w:rPr>
          <w:rFonts w:ascii="Arial" w:eastAsia="Calibri" w:hAnsi="Arial" w:cs="Arial"/>
          <w:b/>
        </w:rPr>
      </w:pPr>
      <w:r w:rsidRPr="006644E3">
        <w:rPr>
          <w:rFonts w:ascii="Arial" w:eastAsia="Times New Roman" w:hAnsi="Arial" w:cs="Arial"/>
          <w:b/>
          <w:lang w:eastAsia="pl-PL"/>
        </w:rPr>
        <w:t xml:space="preserve">A. w związku z realizacją </w:t>
      </w:r>
      <w:r w:rsidR="00CA4719" w:rsidRPr="006644E3">
        <w:rPr>
          <w:rFonts w:ascii="Arial" w:eastAsia="Times New Roman" w:hAnsi="Arial" w:cs="Arial"/>
          <w:b/>
          <w:lang w:eastAsia="pl-PL"/>
        </w:rPr>
        <w:t>U</w:t>
      </w:r>
      <w:r w:rsidRPr="006644E3">
        <w:rPr>
          <w:rFonts w:ascii="Arial" w:eastAsia="Times New Roman" w:hAnsi="Arial" w:cs="Arial"/>
          <w:b/>
          <w:lang w:eastAsia="pl-PL"/>
        </w:rPr>
        <w:t>mowy</w:t>
      </w:r>
    </w:p>
    <w:p w14:paraId="02BA4DBC" w14:textId="77777777" w:rsidR="00042B2E" w:rsidRPr="006644E3" w:rsidRDefault="00042B2E" w:rsidP="009E69F9">
      <w:pPr>
        <w:spacing w:after="120" w:line="276" w:lineRule="auto"/>
        <w:ind w:right="36"/>
        <w:jc w:val="both"/>
        <w:rPr>
          <w:rFonts w:ascii="Arial" w:eastAsia="Times New Roman" w:hAnsi="Arial" w:cs="Arial"/>
          <w:b/>
          <w:lang w:eastAsia="pl-PL"/>
        </w:rPr>
      </w:pPr>
    </w:p>
    <w:p w14:paraId="4044D9AC" w14:textId="1FD4380C" w:rsidR="00042B2E" w:rsidRPr="006644E3" w:rsidRDefault="00042B2E" w:rsidP="000677FE">
      <w:pPr>
        <w:numPr>
          <w:ilvl w:val="0"/>
          <w:numId w:val="16"/>
        </w:numPr>
        <w:spacing w:after="120" w:line="276" w:lineRule="auto"/>
        <w:jc w:val="both"/>
        <w:rPr>
          <w:rFonts w:ascii="Arial" w:eastAsia="Calibri" w:hAnsi="Arial" w:cs="Arial"/>
          <w:bCs/>
          <w:color w:val="000000"/>
        </w:rPr>
      </w:pPr>
      <w:r w:rsidRPr="006644E3">
        <w:rPr>
          <w:rFonts w:ascii="Arial" w:eastAsia="Calibri" w:hAnsi="Arial" w:cs="Arial"/>
          <w:bCs/>
          <w:color w:val="000000"/>
        </w:rPr>
        <w:t xml:space="preserve">Administratorem danych osobowych przekazanych przez Wykonawcę na potrzeby realizacji </w:t>
      </w:r>
      <w:r w:rsidR="00CA4719" w:rsidRPr="006644E3">
        <w:rPr>
          <w:rFonts w:ascii="Arial" w:eastAsia="Calibri" w:hAnsi="Arial" w:cs="Arial"/>
          <w:bCs/>
          <w:color w:val="000000"/>
        </w:rPr>
        <w:t>U</w:t>
      </w:r>
      <w:r w:rsidRPr="006644E3">
        <w:rPr>
          <w:rFonts w:ascii="Arial" w:eastAsia="Calibri" w:hAnsi="Arial" w:cs="Arial"/>
          <w:bCs/>
          <w:color w:val="000000"/>
        </w:rPr>
        <w:t xml:space="preserve">mowy jest PKP Energetyka S.A. z siedzibą: ul. Hoża 63/67, 00-681 Warszawa. Z PKP Energetyka S.A. można się skontaktować poprzez: adres e-mail:  lub pisemnie na adres siedziby wskazany powyżej. </w:t>
      </w:r>
    </w:p>
    <w:p w14:paraId="2C5F740E" w14:textId="77777777" w:rsidR="00042B2E" w:rsidRPr="006644E3" w:rsidRDefault="00042B2E" w:rsidP="000677FE">
      <w:pPr>
        <w:numPr>
          <w:ilvl w:val="0"/>
          <w:numId w:val="16"/>
        </w:numPr>
        <w:spacing w:after="120" w:line="276" w:lineRule="auto"/>
        <w:jc w:val="both"/>
        <w:rPr>
          <w:rFonts w:ascii="Arial" w:eastAsia="Calibri" w:hAnsi="Arial" w:cs="Arial"/>
          <w:bCs/>
          <w:color w:val="000000"/>
        </w:rPr>
      </w:pPr>
      <w:r w:rsidRPr="006644E3">
        <w:rPr>
          <w:rFonts w:ascii="Arial" w:eastAsia="Calibri" w:hAnsi="Arial" w:cs="Arial"/>
          <w:bCs/>
          <w:color w:val="000000"/>
        </w:rPr>
        <w:t xml:space="preserve">W PKP Energetyka S.A. został wyznaczony inspektor ochrony danych, z którym można się skontaktować we wszystkich sprawach związanych z przetwarzaniem danych osobowych poprzez e-mail: </w:t>
      </w:r>
      <w:hyperlink r:id="rId10" w:history="1">
        <w:r w:rsidRPr="006644E3">
          <w:rPr>
            <w:rFonts w:ascii="Arial" w:eastAsia="Calibri" w:hAnsi="Arial" w:cs="Arial"/>
            <w:bCs/>
            <w:color w:val="0000FF"/>
            <w:u w:val="single"/>
          </w:rPr>
          <w:t>iodo@pkpenergetyka.pl</w:t>
        </w:r>
      </w:hyperlink>
      <w:r w:rsidRPr="006644E3">
        <w:rPr>
          <w:rFonts w:ascii="Arial" w:eastAsia="Calibri" w:hAnsi="Arial" w:cs="Arial"/>
          <w:bCs/>
          <w:color w:val="000000"/>
        </w:rPr>
        <w:t>.</w:t>
      </w:r>
    </w:p>
    <w:p w14:paraId="64F3FC06" w14:textId="77777777" w:rsidR="00042B2E" w:rsidRPr="006644E3" w:rsidRDefault="00042B2E" w:rsidP="000677FE">
      <w:pPr>
        <w:numPr>
          <w:ilvl w:val="0"/>
          <w:numId w:val="16"/>
        </w:numPr>
        <w:spacing w:after="120" w:line="276" w:lineRule="auto"/>
        <w:jc w:val="both"/>
        <w:rPr>
          <w:rFonts w:ascii="Arial" w:eastAsia="Calibri" w:hAnsi="Arial" w:cs="Arial"/>
          <w:bCs/>
          <w:color w:val="000000"/>
        </w:rPr>
      </w:pPr>
      <w:r w:rsidRPr="006644E3">
        <w:rPr>
          <w:rFonts w:ascii="Arial" w:eastAsia="Calibri" w:hAnsi="Arial" w:cs="Arial"/>
          <w:bCs/>
          <w:color w:val="000000"/>
        </w:rPr>
        <w:t>Zebrane dane:</w:t>
      </w:r>
    </w:p>
    <w:p w14:paraId="7F186232" w14:textId="77777777" w:rsidR="00042B2E" w:rsidRPr="006644E3" w:rsidRDefault="00042B2E" w:rsidP="000677FE">
      <w:pPr>
        <w:numPr>
          <w:ilvl w:val="1"/>
          <w:numId w:val="16"/>
        </w:numPr>
        <w:spacing w:after="120" w:line="276" w:lineRule="auto"/>
        <w:jc w:val="both"/>
        <w:rPr>
          <w:rFonts w:ascii="Arial" w:eastAsia="Calibri" w:hAnsi="Arial" w:cs="Arial"/>
          <w:bCs/>
          <w:color w:val="000000"/>
        </w:rPr>
      </w:pPr>
      <w:r w:rsidRPr="006644E3">
        <w:rPr>
          <w:rFonts w:ascii="Arial" w:eastAsia="Calibri" w:hAnsi="Arial" w:cs="Arial"/>
          <w:bCs/>
          <w:color w:val="000000"/>
        </w:rPr>
        <w:t>osób reprezentujących Wykonawcę, w tym członków jego organów ujawnione w KRS, w szczególności imiona, nazwisko, nr PESEL, pełniona funkcja; jak również pełnomocników ujawnione w dołączonym pełnomocnictwie, w tym imię, nazwisko nr PESEL;</w:t>
      </w:r>
    </w:p>
    <w:p w14:paraId="657C0735" w14:textId="77777777" w:rsidR="00042B2E" w:rsidRPr="006644E3" w:rsidRDefault="00042B2E" w:rsidP="000677FE">
      <w:pPr>
        <w:numPr>
          <w:ilvl w:val="1"/>
          <w:numId w:val="16"/>
        </w:numPr>
        <w:spacing w:after="120" w:line="276" w:lineRule="auto"/>
        <w:jc w:val="both"/>
        <w:rPr>
          <w:rFonts w:ascii="Arial" w:eastAsia="Calibri" w:hAnsi="Arial" w:cs="Arial"/>
          <w:bCs/>
          <w:color w:val="000000"/>
        </w:rPr>
      </w:pPr>
      <w:r w:rsidRPr="006644E3">
        <w:rPr>
          <w:rFonts w:ascii="Arial" w:eastAsia="Calibri" w:hAnsi="Arial" w:cs="Arial"/>
          <w:bCs/>
          <w:color w:val="000000"/>
        </w:rPr>
        <w:t>przedstawicieli Wykonawcy wskazanych do kontaktu w umowie w zakresie: imię, nazwisko, stanowisko, nr telefonu oraz adres e-mail;</w:t>
      </w:r>
      <w:r w:rsidRPr="006644E3">
        <w:rPr>
          <w:rStyle w:val="Odwoanieprzypisudolnego"/>
          <w:rFonts w:ascii="Arial" w:eastAsia="Calibri" w:hAnsi="Arial" w:cs="Arial"/>
          <w:bCs/>
          <w:color w:val="000000"/>
        </w:rPr>
        <w:footnoteReference w:id="1"/>
      </w:r>
      <w:r w:rsidRPr="006644E3">
        <w:rPr>
          <w:rFonts w:ascii="Arial" w:eastAsia="Calibri" w:hAnsi="Arial" w:cs="Arial"/>
          <w:bCs/>
          <w:color w:val="000000"/>
        </w:rPr>
        <w:t xml:space="preserve"> </w:t>
      </w:r>
    </w:p>
    <w:p w14:paraId="622D5D96" w14:textId="77777777" w:rsidR="00042B2E" w:rsidRPr="006644E3" w:rsidRDefault="00042B2E" w:rsidP="000677FE">
      <w:pPr>
        <w:numPr>
          <w:ilvl w:val="1"/>
          <w:numId w:val="16"/>
        </w:numPr>
        <w:spacing w:after="120" w:line="276" w:lineRule="auto"/>
        <w:jc w:val="both"/>
        <w:rPr>
          <w:rFonts w:ascii="Arial" w:eastAsia="Calibri" w:hAnsi="Arial" w:cs="Arial"/>
          <w:bCs/>
          <w:color w:val="000000"/>
        </w:rPr>
      </w:pPr>
      <w:r w:rsidRPr="006644E3">
        <w:rPr>
          <w:rFonts w:ascii="Arial" w:eastAsia="Calibri" w:hAnsi="Arial" w:cs="Arial"/>
        </w:rPr>
        <w:t>innych osób</w:t>
      </w:r>
      <w:r w:rsidRPr="006644E3">
        <w:rPr>
          <w:rStyle w:val="Odwoanieprzypisudolnego"/>
          <w:rFonts w:ascii="Arial" w:eastAsia="Calibri" w:hAnsi="Arial" w:cs="Arial"/>
        </w:rPr>
        <w:footnoteReference w:id="2"/>
      </w:r>
      <w:r w:rsidRPr="006644E3">
        <w:rPr>
          <w:rFonts w:ascii="Arial" w:eastAsia="Calibri" w:hAnsi="Arial" w:cs="Arial"/>
        </w:rPr>
        <w:t xml:space="preserve"> </w:t>
      </w:r>
    </w:p>
    <w:p w14:paraId="016C1B76" w14:textId="2B76E5A0" w:rsidR="00042B2E" w:rsidRPr="006644E3" w:rsidRDefault="00042B2E" w:rsidP="009E69F9">
      <w:pPr>
        <w:spacing w:after="120" w:line="276" w:lineRule="auto"/>
        <w:ind w:left="720"/>
        <w:jc w:val="both"/>
        <w:rPr>
          <w:rFonts w:ascii="Arial" w:eastAsia="Calibri" w:hAnsi="Arial" w:cs="Arial"/>
          <w:bCs/>
          <w:color w:val="000000"/>
        </w:rPr>
      </w:pPr>
      <w:r w:rsidRPr="006644E3">
        <w:rPr>
          <w:rFonts w:ascii="Arial" w:eastAsia="Calibri" w:hAnsi="Arial" w:cs="Arial"/>
          <w:bCs/>
          <w:color w:val="000000"/>
        </w:rPr>
        <w:t xml:space="preserve">będą przetwarzane w celach związanych z realizacją </w:t>
      </w:r>
      <w:r w:rsidR="00FE5503" w:rsidRPr="006644E3">
        <w:rPr>
          <w:rFonts w:ascii="Arial" w:eastAsia="Calibri" w:hAnsi="Arial" w:cs="Arial"/>
          <w:bCs/>
          <w:color w:val="000000"/>
        </w:rPr>
        <w:t>U</w:t>
      </w:r>
      <w:r w:rsidRPr="006644E3">
        <w:rPr>
          <w:rFonts w:ascii="Arial" w:eastAsia="Calibri" w:hAnsi="Arial" w:cs="Arial"/>
          <w:bCs/>
          <w:color w:val="000000"/>
        </w:rPr>
        <w:t xml:space="preserve">mowy. </w:t>
      </w:r>
    </w:p>
    <w:p w14:paraId="2B663AC9" w14:textId="77777777" w:rsidR="00042B2E" w:rsidRPr="006644E3" w:rsidRDefault="00042B2E" w:rsidP="000677FE">
      <w:pPr>
        <w:numPr>
          <w:ilvl w:val="0"/>
          <w:numId w:val="16"/>
        </w:numPr>
        <w:spacing w:after="120" w:line="276" w:lineRule="auto"/>
        <w:jc w:val="both"/>
        <w:rPr>
          <w:rFonts w:ascii="Arial" w:eastAsia="Calibri" w:hAnsi="Arial" w:cs="Arial"/>
          <w:bCs/>
          <w:color w:val="000000"/>
        </w:rPr>
      </w:pPr>
      <w:r w:rsidRPr="006644E3">
        <w:rPr>
          <w:rFonts w:ascii="Arial" w:eastAsia="Calibri" w:hAnsi="Arial" w:cs="Arial"/>
          <w:bCs/>
          <w:color w:val="000000"/>
        </w:rPr>
        <w:t>Zebrane dane osób reprezentujących Wykonawcę lub jego przedstawicieli mogą być również przetwarzane w celach związanych z przeprowadzeniem oceny Wykonawcy oraz profilowaniem na potrzeby przyszłej współpracy.</w:t>
      </w:r>
    </w:p>
    <w:p w14:paraId="0BE9FE5A" w14:textId="77777777" w:rsidR="00042B2E" w:rsidRPr="006644E3" w:rsidRDefault="00042B2E" w:rsidP="000677FE">
      <w:pPr>
        <w:numPr>
          <w:ilvl w:val="0"/>
          <w:numId w:val="16"/>
        </w:numPr>
        <w:spacing w:after="120" w:line="276" w:lineRule="auto"/>
        <w:jc w:val="both"/>
        <w:rPr>
          <w:rFonts w:ascii="Arial" w:eastAsia="Calibri" w:hAnsi="Arial" w:cs="Arial"/>
          <w:bCs/>
          <w:color w:val="000000"/>
        </w:rPr>
      </w:pPr>
      <w:r w:rsidRPr="006644E3">
        <w:rPr>
          <w:rFonts w:ascii="Arial" w:eastAsia="Calibri" w:hAnsi="Arial" w:cs="Arial"/>
          <w:bCs/>
          <w:color w:val="000000"/>
        </w:rPr>
        <w:lastRenderedPageBreak/>
        <w:t xml:space="preserve">Podstawą prawną przetwarzania danych osobowych osób reprezentujących Wykonawcę oraz jego przedstawicieli, wynikającą z </w:t>
      </w:r>
      <w:r w:rsidRPr="006644E3">
        <w:rPr>
          <w:rFonts w:ascii="Arial" w:eastAsia="Calibri" w:hAnsi="Arial" w:cs="Arial"/>
        </w:rPr>
        <w:t>ogólnego rozporządzenia o ochronie danych (zwanego dalej RODO)</w:t>
      </w:r>
      <w:r w:rsidRPr="006644E3">
        <w:rPr>
          <w:rFonts w:ascii="Arial" w:eastAsia="Calibri" w:hAnsi="Arial" w:cs="Arial"/>
          <w:bCs/>
          <w:color w:val="000000"/>
        </w:rPr>
        <w:t xml:space="preserve"> jest:</w:t>
      </w:r>
    </w:p>
    <w:p w14:paraId="2ACF6CB2" w14:textId="77777777" w:rsidR="00042B2E" w:rsidRPr="006644E3" w:rsidRDefault="00042B2E" w:rsidP="000677FE">
      <w:pPr>
        <w:numPr>
          <w:ilvl w:val="1"/>
          <w:numId w:val="16"/>
        </w:numPr>
        <w:spacing w:after="120" w:line="276" w:lineRule="auto"/>
        <w:jc w:val="both"/>
        <w:rPr>
          <w:rFonts w:ascii="Arial" w:eastAsia="Calibri" w:hAnsi="Arial" w:cs="Arial"/>
          <w:bCs/>
          <w:color w:val="000000"/>
        </w:rPr>
      </w:pPr>
      <w:r w:rsidRPr="006644E3">
        <w:rPr>
          <w:rFonts w:ascii="Arial" w:eastAsia="Calibri" w:hAnsi="Arial" w:cs="Arial"/>
          <w:bCs/>
          <w:color w:val="000000"/>
        </w:rPr>
        <w:t xml:space="preserve"> prawnie uzasadniony interes PKP Energetyka S.A., o którym mowa w art. 6 ust. 1 lit. f (RODO) związany z:</w:t>
      </w:r>
    </w:p>
    <w:p w14:paraId="7289A803" w14:textId="77777777" w:rsidR="00042B2E" w:rsidRPr="006644E3" w:rsidRDefault="00042B2E" w:rsidP="000677FE">
      <w:pPr>
        <w:numPr>
          <w:ilvl w:val="2"/>
          <w:numId w:val="16"/>
        </w:numPr>
        <w:spacing w:after="120" w:line="276" w:lineRule="auto"/>
        <w:jc w:val="both"/>
        <w:rPr>
          <w:rFonts w:ascii="Arial" w:eastAsia="Calibri" w:hAnsi="Arial" w:cs="Arial"/>
          <w:bCs/>
          <w:color w:val="000000"/>
        </w:rPr>
      </w:pPr>
      <w:r w:rsidRPr="006644E3">
        <w:rPr>
          <w:rFonts w:ascii="Arial" w:eastAsia="Calibri" w:hAnsi="Arial" w:cs="Arial"/>
          <w:bCs/>
          <w:color w:val="000000"/>
        </w:rPr>
        <w:t xml:space="preserve"> realizacją wykonania postanowień niniejszej umowy oraz dochodzeniem lub odpieraniem ewentualnych roszczeń z niej wynikających; </w:t>
      </w:r>
    </w:p>
    <w:p w14:paraId="25FF7E41" w14:textId="0B53E69F" w:rsidR="00042B2E" w:rsidRPr="006644E3" w:rsidRDefault="00042B2E" w:rsidP="000677FE">
      <w:pPr>
        <w:numPr>
          <w:ilvl w:val="2"/>
          <w:numId w:val="16"/>
        </w:numPr>
        <w:spacing w:after="120" w:line="276" w:lineRule="auto"/>
        <w:jc w:val="both"/>
        <w:rPr>
          <w:rFonts w:ascii="Arial" w:eastAsia="Calibri" w:hAnsi="Arial" w:cs="Arial"/>
          <w:bCs/>
          <w:color w:val="000000"/>
        </w:rPr>
      </w:pPr>
      <w:r w:rsidRPr="006644E3">
        <w:rPr>
          <w:rFonts w:ascii="Arial" w:eastAsia="Calibri" w:hAnsi="Arial" w:cs="Arial"/>
          <w:bCs/>
          <w:color w:val="000000"/>
        </w:rPr>
        <w:t xml:space="preserve">przeprowadzeniem oceny Wykonawcy po zrealizowanej </w:t>
      </w:r>
      <w:r w:rsidR="0035081A" w:rsidRPr="006644E3">
        <w:rPr>
          <w:rFonts w:ascii="Arial" w:eastAsia="Calibri" w:hAnsi="Arial" w:cs="Arial"/>
          <w:bCs/>
          <w:color w:val="000000"/>
        </w:rPr>
        <w:t>U</w:t>
      </w:r>
      <w:r w:rsidRPr="006644E3">
        <w:rPr>
          <w:rFonts w:ascii="Arial" w:eastAsia="Calibri" w:hAnsi="Arial" w:cs="Arial"/>
          <w:bCs/>
          <w:color w:val="000000"/>
        </w:rPr>
        <w:t>mowie lub w trakcie jej trwania, jak również z profilowaniem na potrzeby współpracy.</w:t>
      </w:r>
    </w:p>
    <w:p w14:paraId="559B48EC" w14:textId="77777777" w:rsidR="00042B2E" w:rsidRPr="006644E3" w:rsidRDefault="00042B2E" w:rsidP="000677FE">
      <w:pPr>
        <w:numPr>
          <w:ilvl w:val="1"/>
          <w:numId w:val="16"/>
        </w:numPr>
        <w:spacing w:after="120" w:line="276" w:lineRule="auto"/>
        <w:jc w:val="both"/>
        <w:rPr>
          <w:rFonts w:ascii="Arial" w:eastAsia="Calibri" w:hAnsi="Arial" w:cs="Arial"/>
          <w:bCs/>
          <w:color w:val="000000"/>
        </w:rPr>
      </w:pPr>
      <w:r w:rsidRPr="006644E3">
        <w:rPr>
          <w:rFonts w:ascii="Arial" w:eastAsia="Calibri" w:hAnsi="Arial" w:cs="Arial"/>
          <w:bCs/>
          <w:color w:val="000000"/>
        </w:rPr>
        <w:t>wypełnianie obowiązków prawnych zgodnie z art. 6 ust. 1 lit. c RODO określonych przepisami o rachunkowości oraz przepisami dotyczącymi podatków w szczególności w sytuacji, gdy dane osobowe stanowią element dokumentacji księgowej.</w:t>
      </w:r>
    </w:p>
    <w:p w14:paraId="4149603F" w14:textId="77777777" w:rsidR="00042B2E" w:rsidRPr="006644E3" w:rsidRDefault="00042B2E" w:rsidP="000677FE">
      <w:pPr>
        <w:numPr>
          <w:ilvl w:val="0"/>
          <w:numId w:val="16"/>
        </w:numPr>
        <w:spacing w:after="120" w:line="276" w:lineRule="auto"/>
        <w:jc w:val="both"/>
        <w:rPr>
          <w:rFonts w:ascii="Arial" w:eastAsia="Calibri" w:hAnsi="Arial" w:cs="Arial"/>
          <w:bCs/>
          <w:color w:val="000000"/>
        </w:rPr>
      </w:pPr>
      <w:r w:rsidRPr="006644E3">
        <w:rPr>
          <w:rFonts w:ascii="Arial" w:eastAsia="Calibri" w:hAnsi="Arial" w:cs="Arial"/>
          <w:bCs/>
          <w:color w:val="000000"/>
        </w:rPr>
        <w:t>Podstawą prawną przetwarzania danych innych osób jest: [</w:t>
      </w:r>
      <w:r w:rsidRPr="006644E3">
        <w:rPr>
          <w:rFonts w:ascii="Arial" w:eastAsia="Calibri" w:hAnsi="Arial" w:cs="Arial"/>
          <w:bCs/>
          <w:i/>
          <w:color w:val="FF0000"/>
        </w:rPr>
        <w:t>należy uzupełnić ten punkt w przypadku przekazania danych wskazanych w pkt 3 lit. c]</w:t>
      </w:r>
    </w:p>
    <w:p w14:paraId="36FE3AE9" w14:textId="2CC31DC8" w:rsidR="00042B2E" w:rsidRPr="006644E3" w:rsidRDefault="00042B2E" w:rsidP="000677FE">
      <w:pPr>
        <w:numPr>
          <w:ilvl w:val="0"/>
          <w:numId w:val="16"/>
        </w:numPr>
        <w:spacing w:after="120" w:line="276" w:lineRule="auto"/>
        <w:jc w:val="both"/>
        <w:rPr>
          <w:rFonts w:ascii="Arial" w:eastAsia="Calibri" w:hAnsi="Arial" w:cs="Arial"/>
          <w:bCs/>
          <w:color w:val="000000"/>
        </w:rPr>
      </w:pPr>
      <w:r w:rsidRPr="006644E3">
        <w:rPr>
          <w:rFonts w:ascii="Arial" w:eastAsia="Calibri" w:hAnsi="Arial" w:cs="Arial"/>
          <w:bCs/>
          <w:color w:val="000000"/>
        </w:rPr>
        <w:t>Dane mogą być udostępniane podmiotom uprawnionym na podstawie prawa, w tym organom administracji skarbowej. Dane będą przekazywane do …………………..w związku z……………………..</w:t>
      </w:r>
      <w:r w:rsidRPr="006644E3">
        <w:rPr>
          <w:rStyle w:val="Odwoanieprzypisudolnego"/>
          <w:rFonts w:ascii="Arial" w:eastAsia="Calibri" w:hAnsi="Arial" w:cs="Arial"/>
          <w:bCs/>
          <w:color w:val="000000"/>
        </w:rPr>
        <w:footnoteReference w:id="3"/>
      </w:r>
      <w:r w:rsidRPr="006644E3">
        <w:rPr>
          <w:rFonts w:ascii="Arial" w:eastAsia="Calibri" w:hAnsi="Arial" w:cs="Arial"/>
          <w:bCs/>
          <w:color w:val="000000"/>
        </w:rPr>
        <w:t xml:space="preserve"> Dane mogą być przekazywane również podmiotom przetwarzającym dane osobowe na zlecenie PKP Energetyka S.A., w tym m.in.: pozyskującym dane do podpisania umów, obsługującym systemy informatyczne wykorzystywane na potrzeby realizacji </w:t>
      </w:r>
      <w:r w:rsidR="0035081A" w:rsidRPr="006644E3">
        <w:rPr>
          <w:rFonts w:ascii="Arial" w:eastAsia="Calibri" w:hAnsi="Arial" w:cs="Arial"/>
          <w:bCs/>
          <w:color w:val="000000"/>
        </w:rPr>
        <w:t>U</w:t>
      </w:r>
      <w:r w:rsidRPr="006644E3">
        <w:rPr>
          <w:rFonts w:ascii="Arial" w:eastAsia="Calibri" w:hAnsi="Arial" w:cs="Arial"/>
          <w:bCs/>
          <w:color w:val="000000"/>
        </w:rPr>
        <w:t xml:space="preserve">mowy, prowadzącym zewnętrzne archiwa dokumentacji, realizującym audyty oraz podmiotom, którym zlecono dochodzenie roszczeń; przy czym takie podmioty przetwarzają dane na podstawie umowy z PKP Energetyka S.A. i wyłącznie zgodnie z jej poleceniami. </w:t>
      </w:r>
    </w:p>
    <w:p w14:paraId="5226D74F" w14:textId="545A4817" w:rsidR="00042B2E" w:rsidRPr="006644E3" w:rsidRDefault="00042B2E" w:rsidP="000677FE">
      <w:pPr>
        <w:numPr>
          <w:ilvl w:val="0"/>
          <w:numId w:val="16"/>
        </w:numPr>
        <w:spacing w:after="120" w:line="276" w:lineRule="auto"/>
        <w:jc w:val="both"/>
        <w:rPr>
          <w:rFonts w:ascii="Arial" w:eastAsia="Calibri" w:hAnsi="Arial" w:cs="Arial"/>
          <w:bCs/>
          <w:color w:val="000000"/>
        </w:rPr>
      </w:pPr>
      <w:r w:rsidRPr="006644E3">
        <w:rPr>
          <w:rFonts w:ascii="Arial" w:eastAsia="Calibri" w:hAnsi="Arial" w:cs="Arial"/>
          <w:bCs/>
          <w:color w:val="000000"/>
        </w:rPr>
        <w:t>Dane przetwarzane będą przez czas realizacji niniejszej u</w:t>
      </w:r>
      <w:r w:rsidR="00283162" w:rsidRPr="006644E3">
        <w:rPr>
          <w:rFonts w:ascii="Arial" w:eastAsia="Calibri" w:hAnsi="Arial" w:cs="Arial"/>
          <w:bCs/>
          <w:color w:val="000000"/>
        </w:rPr>
        <w:t xml:space="preserve">  </w:t>
      </w:r>
      <w:r w:rsidRPr="006644E3">
        <w:rPr>
          <w:rFonts w:ascii="Arial" w:eastAsia="Calibri" w:hAnsi="Arial" w:cs="Arial"/>
          <w:bCs/>
          <w:color w:val="000000"/>
        </w:rPr>
        <w:t xml:space="preserve">mowy, a po jej zakończeniu przez czas związany wygaśnięciem roszczeń związanych z </w:t>
      </w:r>
      <w:r w:rsidR="0035081A" w:rsidRPr="006644E3">
        <w:rPr>
          <w:rFonts w:ascii="Arial" w:eastAsia="Calibri" w:hAnsi="Arial" w:cs="Arial"/>
          <w:bCs/>
          <w:color w:val="000000"/>
        </w:rPr>
        <w:t>U</w:t>
      </w:r>
      <w:r w:rsidRPr="006644E3">
        <w:rPr>
          <w:rFonts w:ascii="Arial" w:eastAsia="Calibri" w:hAnsi="Arial" w:cs="Arial"/>
          <w:bCs/>
          <w:color w:val="000000"/>
        </w:rPr>
        <w:t>mową oraz przez czas określony przepisami dotyczącymi sprawozdawczości finansowej.</w:t>
      </w:r>
    </w:p>
    <w:p w14:paraId="371EC34C" w14:textId="77777777" w:rsidR="00042B2E" w:rsidRPr="006644E3" w:rsidRDefault="00042B2E" w:rsidP="000677FE">
      <w:pPr>
        <w:numPr>
          <w:ilvl w:val="0"/>
          <w:numId w:val="16"/>
        </w:numPr>
        <w:spacing w:after="120" w:line="276" w:lineRule="auto"/>
        <w:jc w:val="both"/>
        <w:rPr>
          <w:rFonts w:ascii="Arial" w:eastAsia="Calibri" w:hAnsi="Arial" w:cs="Arial"/>
          <w:bCs/>
          <w:color w:val="000000"/>
        </w:rPr>
      </w:pPr>
      <w:r w:rsidRPr="006644E3">
        <w:rPr>
          <w:rFonts w:ascii="Arial" w:eastAsia="Calibri" w:hAnsi="Arial" w:cs="Arial"/>
          <w:bCs/>
          <w:color w:val="000000"/>
        </w:rPr>
        <w:t>Każda osoba ma prawo: dostępu do swoich danych, żądania ich sprostowania, usunięcia oraz ograniczenia ich przetwarzania, jak również wyrażenia sprzeciwu w przypadku przetwarzania danych w oparciu o uzasadniony interes, o którym mowa w pkt 5a powyżej.</w:t>
      </w:r>
    </w:p>
    <w:p w14:paraId="32370D08" w14:textId="77777777" w:rsidR="00042B2E" w:rsidRPr="006644E3" w:rsidRDefault="00042B2E" w:rsidP="000677FE">
      <w:pPr>
        <w:numPr>
          <w:ilvl w:val="0"/>
          <w:numId w:val="16"/>
        </w:numPr>
        <w:spacing w:after="120" w:line="276" w:lineRule="auto"/>
        <w:jc w:val="both"/>
        <w:rPr>
          <w:rFonts w:ascii="Arial" w:eastAsia="Calibri" w:hAnsi="Arial" w:cs="Arial"/>
          <w:bCs/>
          <w:color w:val="000000"/>
        </w:rPr>
      </w:pPr>
      <w:r w:rsidRPr="006644E3">
        <w:rPr>
          <w:rFonts w:ascii="Arial" w:eastAsia="Calibri" w:hAnsi="Arial" w:cs="Arial"/>
          <w:bCs/>
          <w:color w:val="000000"/>
        </w:rPr>
        <w:lastRenderedPageBreak/>
        <w:t xml:space="preserve">W celu skorzystania z powyższych praw, należy skontaktować się z PKP Energetyka S.A. lub z Inspektorem ochrony danych (dane kontaktowe wskazane w pkt 1 i 2 powyżej). </w:t>
      </w:r>
    </w:p>
    <w:p w14:paraId="04FBBE42" w14:textId="77777777" w:rsidR="00042B2E" w:rsidRPr="006644E3" w:rsidRDefault="00042B2E" w:rsidP="000677FE">
      <w:pPr>
        <w:numPr>
          <w:ilvl w:val="0"/>
          <w:numId w:val="16"/>
        </w:numPr>
        <w:spacing w:after="120" w:line="276" w:lineRule="auto"/>
        <w:jc w:val="both"/>
        <w:rPr>
          <w:rFonts w:ascii="Arial" w:eastAsia="Calibri" w:hAnsi="Arial" w:cs="Arial"/>
          <w:bCs/>
          <w:color w:val="000000"/>
        </w:rPr>
      </w:pPr>
      <w:r w:rsidRPr="006644E3">
        <w:rPr>
          <w:rFonts w:ascii="Arial" w:eastAsia="Calibri" w:hAnsi="Arial" w:cs="Arial"/>
          <w:bCs/>
          <w:color w:val="000000"/>
        </w:rPr>
        <w:t>Każda osoba ma również prawo wniesienia skargi do Prezesa Urzędu Ochrony Danych Osobowych.</w:t>
      </w:r>
    </w:p>
    <w:p w14:paraId="48BE8EFE" w14:textId="77777777" w:rsidR="00042B2E" w:rsidRPr="006644E3" w:rsidRDefault="00042B2E" w:rsidP="009E69F9">
      <w:pPr>
        <w:spacing w:after="120" w:line="276" w:lineRule="auto"/>
        <w:jc w:val="both"/>
        <w:rPr>
          <w:rFonts w:ascii="Arial" w:hAnsi="Arial" w:cs="Arial"/>
        </w:rPr>
      </w:pPr>
    </w:p>
    <w:p w14:paraId="518075C6" w14:textId="268C6A4E" w:rsidR="00042B2E" w:rsidRPr="006644E3" w:rsidRDefault="00042B2E" w:rsidP="009E69F9">
      <w:pPr>
        <w:keepLines/>
        <w:tabs>
          <w:tab w:val="left" w:pos="567"/>
        </w:tabs>
        <w:spacing w:after="120" w:line="276" w:lineRule="auto"/>
        <w:ind w:left="360"/>
        <w:jc w:val="both"/>
        <w:rPr>
          <w:rFonts w:ascii="Arial" w:hAnsi="Arial" w:cs="Arial"/>
          <w:b/>
        </w:rPr>
      </w:pPr>
      <w:r w:rsidRPr="006644E3">
        <w:rPr>
          <w:rFonts w:ascii="Arial" w:hAnsi="Arial" w:cs="Arial"/>
          <w:b/>
        </w:rPr>
        <w:t xml:space="preserve">B. w związku z zawarciem i realizacją </w:t>
      </w:r>
      <w:r w:rsidR="0035081A" w:rsidRPr="006644E3">
        <w:rPr>
          <w:rFonts w:ascii="Arial" w:hAnsi="Arial" w:cs="Arial"/>
          <w:b/>
        </w:rPr>
        <w:t>U</w:t>
      </w:r>
      <w:r w:rsidRPr="006644E3">
        <w:rPr>
          <w:rFonts w:ascii="Arial" w:hAnsi="Arial" w:cs="Arial"/>
          <w:b/>
        </w:rPr>
        <w:t>mowy (jednoosobowe działalności gospodarcze)</w:t>
      </w:r>
    </w:p>
    <w:p w14:paraId="4832FC0E" w14:textId="77777777" w:rsidR="00042B2E" w:rsidRPr="006644E3" w:rsidRDefault="00042B2E" w:rsidP="009E69F9">
      <w:pPr>
        <w:spacing w:after="120" w:line="276" w:lineRule="auto"/>
        <w:ind w:right="36"/>
        <w:jc w:val="both"/>
        <w:rPr>
          <w:rFonts w:ascii="Arial" w:eastAsia="Times New Roman" w:hAnsi="Arial" w:cs="Arial"/>
          <w:b/>
          <w:lang w:eastAsia="pl-PL"/>
        </w:rPr>
      </w:pPr>
    </w:p>
    <w:p w14:paraId="66FC77BB" w14:textId="73D704E7" w:rsidR="00042B2E" w:rsidRPr="006644E3" w:rsidRDefault="00042B2E" w:rsidP="000677FE">
      <w:pPr>
        <w:numPr>
          <w:ilvl w:val="0"/>
          <w:numId w:val="17"/>
        </w:numPr>
        <w:spacing w:after="12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6644E3">
        <w:rPr>
          <w:rFonts w:ascii="Arial" w:hAnsi="Arial" w:cs="Arial"/>
          <w:bCs/>
          <w:color w:val="000000" w:themeColor="text1"/>
        </w:rPr>
        <w:t xml:space="preserve">Administratorem danych osobowych przekazanych przez Wykonawcę na potrzeby realizacji </w:t>
      </w:r>
      <w:r w:rsidR="0035081A" w:rsidRPr="006644E3">
        <w:rPr>
          <w:rFonts w:ascii="Arial" w:hAnsi="Arial" w:cs="Arial"/>
          <w:bCs/>
          <w:color w:val="000000" w:themeColor="text1"/>
        </w:rPr>
        <w:t>U</w:t>
      </w:r>
      <w:r w:rsidRPr="006644E3">
        <w:rPr>
          <w:rFonts w:ascii="Arial" w:hAnsi="Arial" w:cs="Arial"/>
          <w:bCs/>
          <w:color w:val="000000" w:themeColor="text1"/>
        </w:rPr>
        <w:t>mowy jest PKP Energetyka S.A. z siedzibą: ul. Hoża 63/67, 00-681 Warszawa. Z PKP Energetyka</w:t>
      </w:r>
      <w:r w:rsidR="00741A6A" w:rsidRPr="006644E3">
        <w:rPr>
          <w:rFonts w:ascii="Arial" w:hAnsi="Arial" w:cs="Arial"/>
          <w:bCs/>
          <w:color w:val="000000" w:themeColor="text1"/>
        </w:rPr>
        <w:t xml:space="preserve"> S.A.</w:t>
      </w:r>
      <w:r w:rsidRPr="006644E3">
        <w:rPr>
          <w:rFonts w:ascii="Arial" w:hAnsi="Arial" w:cs="Arial"/>
          <w:bCs/>
          <w:color w:val="000000" w:themeColor="text1"/>
        </w:rPr>
        <w:t xml:space="preserve"> można się skontaktować poprzez: adres e-mail: </w:t>
      </w:r>
      <w:hyperlink r:id="rId11" w:history="1">
        <w:r w:rsidRPr="006644E3">
          <w:rPr>
            <w:rStyle w:val="Hipercze"/>
            <w:rFonts w:ascii="Arial" w:hAnsi="Arial" w:cs="Arial"/>
            <w:bCs/>
          </w:rPr>
          <w:t>daneosobowe@pkpenergetyka.pl</w:t>
        </w:r>
      </w:hyperlink>
      <w:r w:rsidRPr="006644E3">
        <w:rPr>
          <w:rFonts w:ascii="Arial" w:hAnsi="Arial" w:cs="Arial"/>
          <w:bCs/>
          <w:color w:val="000000" w:themeColor="text1"/>
        </w:rPr>
        <w:t xml:space="preserve">  lub pisemnie na adres siedziby wskazany powyżej. </w:t>
      </w:r>
    </w:p>
    <w:p w14:paraId="7E8A282E" w14:textId="77777777" w:rsidR="00042B2E" w:rsidRPr="006644E3" w:rsidRDefault="00042B2E" w:rsidP="000677FE">
      <w:pPr>
        <w:numPr>
          <w:ilvl w:val="0"/>
          <w:numId w:val="17"/>
        </w:numPr>
        <w:spacing w:after="12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6644E3">
        <w:rPr>
          <w:rFonts w:ascii="Arial" w:hAnsi="Arial" w:cs="Arial"/>
          <w:bCs/>
          <w:color w:val="000000" w:themeColor="text1"/>
        </w:rPr>
        <w:t xml:space="preserve">W PKP Energetyka został wyznaczony inspektor ochrony danych, z którym można się skontaktować we wszystkich sprawach związanych z przetwarzaniem danych osobowych poprzez e-mail: </w:t>
      </w:r>
      <w:hyperlink r:id="rId12" w:history="1">
        <w:r w:rsidRPr="006644E3">
          <w:rPr>
            <w:rStyle w:val="Hipercze"/>
            <w:rFonts w:ascii="Arial" w:hAnsi="Arial" w:cs="Arial"/>
            <w:bCs/>
          </w:rPr>
          <w:t>iodo@pkpenergetyka.pl</w:t>
        </w:r>
      </w:hyperlink>
      <w:r w:rsidRPr="006644E3">
        <w:rPr>
          <w:rFonts w:ascii="Arial" w:hAnsi="Arial" w:cs="Arial"/>
          <w:bCs/>
          <w:color w:val="000000" w:themeColor="text1"/>
        </w:rPr>
        <w:t>.</w:t>
      </w:r>
    </w:p>
    <w:p w14:paraId="15347875" w14:textId="1AE41891" w:rsidR="00042B2E" w:rsidRPr="006644E3" w:rsidRDefault="00042B2E" w:rsidP="000677FE">
      <w:pPr>
        <w:numPr>
          <w:ilvl w:val="0"/>
          <w:numId w:val="17"/>
        </w:numPr>
        <w:spacing w:after="12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6644E3">
        <w:rPr>
          <w:rFonts w:ascii="Arial" w:hAnsi="Arial" w:cs="Arial"/>
          <w:bCs/>
          <w:color w:val="000000" w:themeColor="text1"/>
        </w:rPr>
        <w:t xml:space="preserve">Zebrane dane Wykonawcy będą przetwarzane w celach związanych z zawarciem i realizacją </w:t>
      </w:r>
      <w:r w:rsidR="0035081A" w:rsidRPr="006644E3">
        <w:rPr>
          <w:rFonts w:ascii="Arial" w:hAnsi="Arial" w:cs="Arial"/>
          <w:bCs/>
          <w:color w:val="000000" w:themeColor="text1"/>
        </w:rPr>
        <w:t>U</w:t>
      </w:r>
      <w:r w:rsidRPr="006644E3">
        <w:rPr>
          <w:rFonts w:ascii="Arial" w:hAnsi="Arial" w:cs="Arial"/>
          <w:bCs/>
          <w:color w:val="000000" w:themeColor="text1"/>
        </w:rPr>
        <w:t>mowy oraz ewentualnym dochodzeniem lub odpieraniem roszczeń z niej wynikających. Zebrane dane mogą być również przetwarzane w celach związanych z przeprowadzeniem oceny Wykonawcy oraz profilowaniem Wykonawcy na potrzeby przyszłej współpracy.</w:t>
      </w:r>
    </w:p>
    <w:p w14:paraId="18FDCAD7" w14:textId="77777777" w:rsidR="00042B2E" w:rsidRPr="006644E3" w:rsidRDefault="00042B2E" w:rsidP="000677FE">
      <w:pPr>
        <w:numPr>
          <w:ilvl w:val="0"/>
          <w:numId w:val="17"/>
        </w:numPr>
        <w:spacing w:after="12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6644E3">
        <w:rPr>
          <w:rFonts w:ascii="Arial" w:hAnsi="Arial" w:cs="Arial"/>
          <w:bCs/>
          <w:color w:val="000000" w:themeColor="text1"/>
        </w:rPr>
        <w:t xml:space="preserve">Podstawą prawną przetwarzania danych Wykonawcy wynikającą z </w:t>
      </w:r>
      <w:r w:rsidRPr="006644E3">
        <w:rPr>
          <w:rFonts w:ascii="Arial" w:hAnsi="Arial" w:cs="Arial"/>
        </w:rPr>
        <w:t>ogólnego rozporządzenia o ochronie danych (zwanego dalej RODO)</w:t>
      </w:r>
      <w:r w:rsidRPr="006644E3">
        <w:rPr>
          <w:rFonts w:ascii="Arial" w:hAnsi="Arial" w:cs="Arial"/>
          <w:bCs/>
          <w:color w:val="000000" w:themeColor="text1"/>
        </w:rPr>
        <w:t xml:space="preserve"> jest:</w:t>
      </w:r>
    </w:p>
    <w:p w14:paraId="5B5B65A2" w14:textId="77777777" w:rsidR="00042B2E" w:rsidRPr="006644E3" w:rsidRDefault="00042B2E" w:rsidP="000677FE">
      <w:pPr>
        <w:numPr>
          <w:ilvl w:val="1"/>
          <w:numId w:val="17"/>
        </w:numPr>
        <w:spacing w:after="12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6644E3">
        <w:rPr>
          <w:rFonts w:ascii="Arial" w:hAnsi="Arial" w:cs="Arial"/>
          <w:bCs/>
          <w:color w:val="000000" w:themeColor="text1"/>
        </w:rPr>
        <w:t>wykonanie niniejszej umowy, jak również podjęcie działań przed jej zawarciem zgodnie z art. 6 ust. 1 lit. b RODO;</w:t>
      </w:r>
    </w:p>
    <w:p w14:paraId="5C56D549" w14:textId="77777777" w:rsidR="00042B2E" w:rsidRPr="006644E3" w:rsidRDefault="00042B2E" w:rsidP="000677FE">
      <w:pPr>
        <w:numPr>
          <w:ilvl w:val="1"/>
          <w:numId w:val="17"/>
        </w:numPr>
        <w:spacing w:after="12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6644E3">
        <w:rPr>
          <w:rFonts w:ascii="Arial" w:hAnsi="Arial" w:cs="Arial"/>
          <w:bCs/>
          <w:color w:val="000000" w:themeColor="text1"/>
        </w:rPr>
        <w:t>wypełnianie obowiązków prawnych zgodnie z art. 6 ust. 1 lit. c RODO określonych przepisami o rachunkowości;</w:t>
      </w:r>
    </w:p>
    <w:p w14:paraId="0A413EC5" w14:textId="3B8F35E3" w:rsidR="00042B2E" w:rsidRPr="006644E3" w:rsidRDefault="00042B2E" w:rsidP="000677FE">
      <w:pPr>
        <w:numPr>
          <w:ilvl w:val="1"/>
          <w:numId w:val="17"/>
        </w:numPr>
        <w:spacing w:after="12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6644E3">
        <w:rPr>
          <w:rFonts w:ascii="Arial" w:hAnsi="Arial" w:cs="Arial"/>
          <w:bCs/>
          <w:color w:val="000000" w:themeColor="text1"/>
        </w:rPr>
        <w:t>prawnie uzasadniony interes PKP Energetyka</w:t>
      </w:r>
      <w:r w:rsidR="0035081A" w:rsidRPr="006644E3">
        <w:rPr>
          <w:rFonts w:ascii="Arial" w:hAnsi="Arial" w:cs="Arial"/>
          <w:bCs/>
          <w:color w:val="000000" w:themeColor="text1"/>
        </w:rPr>
        <w:t xml:space="preserve"> S.A.</w:t>
      </w:r>
      <w:r w:rsidRPr="006644E3">
        <w:rPr>
          <w:rFonts w:ascii="Arial" w:hAnsi="Arial" w:cs="Arial"/>
          <w:bCs/>
          <w:color w:val="000000" w:themeColor="text1"/>
        </w:rPr>
        <w:t xml:space="preserve">, o którym mowa w art. 6 ust. 1 lit. f RODO związany z realizacją niniejszej umowy oraz dochodzeniem lub odpieraniem ewentualnych roszczeń z niej wynikających; przeprowadzeniem oceny Wykonawcy po zrealizowanej </w:t>
      </w:r>
      <w:r w:rsidR="0035081A" w:rsidRPr="006644E3">
        <w:rPr>
          <w:rFonts w:ascii="Arial" w:hAnsi="Arial" w:cs="Arial"/>
          <w:bCs/>
          <w:color w:val="000000" w:themeColor="text1"/>
        </w:rPr>
        <w:t>U</w:t>
      </w:r>
      <w:r w:rsidRPr="006644E3">
        <w:rPr>
          <w:rFonts w:ascii="Arial" w:hAnsi="Arial" w:cs="Arial"/>
          <w:bCs/>
          <w:color w:val="000000" w:themeColor="text1"/>
        </w:rPr>
        <w:t>mowie lub w trakcie jej trwania, jak również z profilowaniem Wykonawcy na potrzeby współpracy.</w:t>
      </w:r>
    </w:p>
    <w:p w14:paraId="0411B89A" w14:textId="3CA0FCE4" w:rsidR="00042B2E" w:rsidRPr="006644E3" w:rsidRDefault="00042B2E" w:rsidP="000677FE">
      <w:pPr>
        <w:numPr>
          <w:ilvl w:val="0"/>
          <w:numId w:val="17"/>
        </w:numPr>
        <w:spacing w:after="12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6644E3">
        <w:rPr>
          <w:rFonts w:ascii="Arial" w:hAnsi="Arial" w:cs="Arial"/>
          <w:bCs/>
          <w:color w:val="000000" w:themeColor="text1"/>
        </w:rPr>
        <w:t xml:space="preserve">Dane mogą być udostępniane podmiotom uprawnionym na podstawie prawa, w tym organom administracji skarbowej. Dane będą przekazywane do </w:t>
      </w:r>
      <w:r w:rsidRPr="006644E3">
        <w:rPr>
          <w:rFonts w:ascii="Arial" w:hAnsi="Arial" w:cs="Arial"/>
          <w:bCs/>
          <w:color w:val="000000" w:themeColor="text1"/>
        </w:rPr>
        <w:lastRenderedPageBreak/>
        <w:t>…………………..w związku z……………………..</w:t>
      </w:r>
      <w:r w:rsidRPr="006644E3">
        <w:rPr>
          <w:rFonts w:ascii="Arial" w:eastAsia="Calibri" w:hAnsi="Arial" w:cs="Arial"/>
          <w:bCs/>
          <w:i/>
          <w:color w:val="FF0000"/>
        </w:rPr>
        <w:t xml:space="preserve"> </w:t>
      </w:r>
      <w:r w:rsidRPr="006644E3">
        <w:rPr>
          <w:rStyle w:val="Odwoanieprzypisudolnego"/>
          <w:rFonts w:ascii="Arial" w:eastAsia="Calibri" w:hAnsi="Arial" w:cs="Arial"/>
          <w:bCs/>
          <w:i/>
          <w:color w:val="FF0000"/>
        </w:rPr>
        <w:footnoteReference w:id="4"/>
      </w:r>
      <w:r w:rsidRPr="006644E3">
        <w:rPr>
          <w:rFonts w:ascii="Arial" w:hAnsi="Arial" w:cs="Arial"/>
          <w:bCs/>
          <w:color w:val="000000" w:themeColor="text1"/>
        </w:rPr>
        <w:t xml:space="preserve"> Dane mogą być przekazywane również podmiotom przetwarzającym dane osobowe na zlecenie PKP Energetyka</w:t>
      </w:r>
      <w:r w:rsidR="0035081A" w:rsidRPr="006644E3">
        <w:rPr>
          <w:rFonts w:ascii="Arial" w:hAnsi="Arial" w:cs="Arial"/>
          <w:bCs/>
          <w:color w:val="000000" w:themeColor="text1"/>
        </w:rPr>
        <w:t xml:space="preserve"> S.A.</w:t>
      </w:r>
      <w:r w:rsidRPr="006644E3">
        <w:rPr>
          <w:rFonts w:ascii="Arial" w:hAnsi="Arial" w:cs="Arial"/>
          <w:bCs/>
          <w:color w:val="000000" w:themeColor="text1"/>
        </w:rPr>
        <w:t>, w tym m.in.: pozyskującym dane do podpisania umów, obsługującym systemy informatyczne wykorzystywane na potrzeby realizacji umowy, prowadzącym zewnętrzne archiwa dokumentacji, realizującym audyty oraz podmiotom, którym zlecono dochodzenie roszczeń; przy czym takie podmioty przetwarzają dane na podstawie umowy z PKP Energetyka</w:t>
      </w:r>
      <w:r w:rsidR="0035081A" w:rsidRPr="006644E3">
        <w:rPr>
          <w:rFonts w:ascii="Arial" w:hAnsi="Arial" w:cs="Arial"/>
          <w:bCs/>
          <w:color w:val="000000" w:themeColor="text1"/>
        </w:rPr>
        <w:t xml:space="preserve"> S.A.</w:t>
      </w:r>
      <w:r w:rsidRPr="006644E3">
        <w:rPr>
          <w:rFonts w:ascii="Arial" w:hAnsi="Arial" w:cs="Arial"/>
          <w:bCs/>
          <w:color w:val="000000" w:themeColor="text1"/>
        </w:rPr>
        <w:t xml:space="preserve"> i wyłącznie zgodnie z jej poleceniami. </w:t>
      </w:r>
    </w:p>
    <w:p w14:paraId="36E3A5CA" w14:textId="00131CB0" w:rsidR="00042B2E" w:rsidRPr="006644E3" w:rsidRDefault="00042B2E" w:rsidP="000677FE">
      <w:pPr>
        <w:numPr>
          <w:ilvl w:val="0"/>
          <w:numId w:val="17"/>
        </w:numPr>
        <w:spacing w:after="12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6644E3">
        <w:rPr>
          <w:rFonts w:ascii="Arial" w:hAnsi="Arial" w:cs="Arial"/>
          <w:bCs/>
          <w:color w:val="000000" w:themeColor="text1"/>
        </w:rPr>
        <w:t xml:space="preserve">Dane przetwarzane będą przez czas realizacji niniejszej umowy, a po jej zakończeniu przez czas związany wygaśnięciem roszczeń związanych z </w:t>
      </w:r>
      <w:r w:rsidR="0035081A" w:rsidRPr="006644E3">
        <w:rPr>
          <w:rFonts w:ascii="Arial" w:hAnsi="Arial" w:cs="Arial"/>
          <w:bCs/>
          <w:color w:val="000000" w:themeColor="text1"/>
        </w:rPr>
        <w:t>U</w:t>
      </w:r>
      <w:r w:rsidRPr="006644E3">
        <w:rPr>
          <w:rFonts w:ascii="Arial" w:hAnsi="Arial" w:cs="Arial"/>
          <w:bCs/>
          <w:color w:val="000000" w:themeColor="text1"/>
        </w:rPr>
        <w:t>mową oraz przez czas określony przepisami podatkowymi oraz dotyczącymi sprawozdawczości finansowej.</w:t>
      </w:r>
    </w:p>
    <w:p w14:paraId="565C18EA" w14:textId="77777777" w:rsidR="00042B2E" w:rsidRPr="006644E3" w:rsidRDefault="00042B2E" w:rsidP="000677FE">
      <w:pPr>
        <w:numPr>
          <w:ilvl w:val="0"/>
          <w:numId w:val="17"/>
        </w:numPr>
        <w:spacing w:after="12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6644E3">
        <w:rPr>
          <w:rFonts w:ascii="Arial" w:hAnsi="Arial" w:cs="Arial"/>
          <w:bCs/>
          <w:color w:val="000000" w:themeColor="text1"/>
        </w:rPr>
        <w:t>Każda osoba ma prawo: dostępu do swoich danych, żądania ich sprostowania, usunięcia, ograniczenia ich przetwarzania, przenoszenia danych, jak również wyrażenia sprzeciwu w przypadku przetwarzania danych w oparciu o uzasadniony interes, o którym mowa w pkt 4 lit. c powyżej.</w:t>
      </w:r>
    </w:p>
    <w:p w14:paraId="26349D61" w14:textId="1A89CB50" w:rsidR="00042B2E" w:rsidRPr="006644E3" w:rsidRDefault="00042B2E" w:rsidP="000677FE">
      <w:pPr>
        <w:numPr>
          <w:ilvl w:val="0"/>
          <w:numId w:val="17"/>
        </w:numPr>
        <w:spacing w:after="12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6644E3">
        <w:rPr>
          <w:rFonts w:ascii="Arial" w:hAnsi="Arial" w:cs="Arial"/>
          <w:bCs/>
          <w:color w:val="000000" w:themeColor="text1"/>
        </w:rPr>
        <w:t>W celu skorzystania z powyższych praw, należy skontaktować się z PKP Energetyka</w:t>
      </w:r>
      <w:r w:rsidR="0035081A" w:rsidRPr="006644E3">
        <w:rPr>
          <w:rFonts w:ascii="Arial" w:hAnsi="Arial" w:cs="Arial"/>
          <w:bCs/>
          <w:color w:val="000000" w:themeColor="text1"/>
        </w:rPr>
        <w:t xml:space="preserve"> S.A.</w:t>
      </w:r>
      <w:r w:rsidRPr="006644E3">
        <w:rPr>
          <w:rFonts w:ascii="Arial" w:hAnsi="Arial" w:cs="Arial"/>
          <w:bCs/>
          <w:color w:val="000000" w:themeColor="text1"/>
        </w:rPr>
        <w:t xml:space="preserve"> lub z Inspektorem ochrony danych (dane kontaktowe wskazane w pkt 1 i 2 powyżej). </w:t>
      </w:r>
    </w:p>
    <w:p w14:paraId="4B8659F2" w14:textId="77777777" w:rsidR="00042B2E" w:rsidRPr="006644E3" w:rsidRDefault="00042B2E" w:rsidP="000677FE">
      <w:pPr>
        <w:numPr>
          <w:ilvl w:val="0"/>
          <w:numId w:val="17"/>
        </w:numPr>
        <w:spacing w:after="12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6644E3">
        <w:rPr>
          <w:rFonts w:ascii="Arial" w:hAnsi="Arial" w:cs="Arial"/>
          <w:bCs/>
          <w:color w:val="000000" w:themeColor="text1"/>
        </w:rPr>
        <w:t>Każda osoba ma również prawo wniesienia skargi do Prezesa Urzędu Ochrony Danych Osobowych.</w:t>
      </w:r>
    </w:p>
    <w:p w14:paraId="7C356C3B" w14:textId="77777777" w:rsidR="00042B2E" w:rsidRPr="006644E3" w:rsidRDefault="00042B2E" w:rsidP="000677FE">
      <w:pPr>
        <w:numPr>
          <w:ilvl w:val="0"/>
          <w:numId w:val="17"/>
        </w:numPr>
        <w:spacing w:after="12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6644E3">
        <w:rPr>
          <w:rFonts w:ascii="Arial" w:hAnsi="Arial" w:cs="Arial"/>
          <w:bCs/>
          <w:color w:val="000000" w:themeColor="text1"/>
        </w:rPr>
        <w:t>Podanie danych jest dobrowolne. W przypadku braku podania danych nie będzie możliwe zawarcie i realizacja niniejszej umowy.</w:t>
      </w:r>
    </w:p>
    <w:p w14:paraId="2886130A" w14:textId="77777777" w:rsidR="00042B2E" w:rsidRPr="006644E3" w:rsidRDefault="00042B2E" w:rsidP="009E69F9">
      <w:pPr>
        <w:spacing w:after="120" w:line="276" w:lineRule="auto"/>
        <w:jc w:val="both"/>
        <w:rPr>
          <w:rFonts w:ascii="Arial" w:hAnsi="Arial" w:cs="Arial"/>
        </w:rPr>
      </w:pPr>
    </w:p>
    <w:p w14:paraId="3A9526FF" w14:textId="78402988" w:rsidR="00042B2E" w:rsidRPr="006644E3" w:rsidRDefault="00042B2E" w:rsidP="009E69F9">
      <w:pPr>
        <w:keepLines/>
        <w:tabs>
          <w:tab w:val="left" w:pos="567"/>
        </w:tabs>
        <w:spacing w:after="120" w:line="276" w:lineRule="auto"/>
        <w:ind w:left="360"/>
        <w:jc w:val="both"/>
        <w:rPr>
          <w:rFonts w:ascii="Arial" w:hAnsi="Arial" w:cs="Arial"/>
          <w:b/>
        </w:rPr>
      </w:pPr>
      <w:r w:rsidRPr="006644E3">
        <w:rPr>
          <w:rFonts w:ascii="Arial" w:hAnsi="Arial" w:cs="Arial"/>
          <w:b/>
        </w:rPr>
        <w:t xml:space="preserve">C. w związku z realizacją </w:t>
      </w:r>
      <w:r w:rsidR="0035081A" w:rsidRPr="006644E3">
        <w:rPr>
          <w:rFonts w:ascii="Arial" w:hAnsi="Arial" w:cs="Arial"/>
          <w:b/>
        </w:rPr>
        <w:t>U</w:t>
      </w:r>
      <w:r w:rsidRPr="006644E3">
        <w:rPr>
          <w:rFonts w:ascii="Arial" w:hAnsi="Arial" w:cs="Arial"/>
          <w:b/>
        </w:rPr>
        <w:t>mowy (jednoosobowe działalności gospodarcze</w:t>
      </w:r>
      <w:r w:rsidR="0035081A" w:rsidRPr="006644E3">
        <w:rPr>
          <w:rFonts w:ascii="Arial" w:hAnsi="Arial" w:cs="Arial"/>
          <w:b/>
        </w:rPr>
        <w:t>)</w:t>
      </w:r>
    </w:p>
    <w:p w14:paraId="0705DF9A" w14:textId="77777777" w:rsidR="00042B2E" w:rsidRPr="006644E3" w:rsidRDefault="00042B2E" w:rsidP="009E69F9">
      <w:pPr>
        <w:spacing w:after="120" w:line="276" w:lineRule="auto"/>
        <w:jc w:val="both"/>
        <w:rPr>
          <w:rFonts w:ascii="Arial" w:hAnsi="Arial" w:cs="Arial"/>
          <w:b/>
        </w:rPr>
      </w:pPr>
    </w:p>
    <w:p w14:paraId="075FDE0E" w14:textId="50863CF2" w:rsidR="00042B2E" w:rsidRPr="006644E3" w:rsidRDefault="00042B2E" w:rsidP="000677FE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6644E3">
        <w:rPr>
          <w:rFonts w:ascii="Arial" w:hAnsi="Arial" w:cs="Arial"/>
          <w:bCs/>
          <w:color w:val="000000" w:themeColor="text1"/>
        </w:rPr>
        <w:t xml:space="preserve">Administratorem danych osobowych przedstawicieli Wykonawcy przekazanych na potrzeby realizacji </w:t>
      </w:r>
      <w:r w:rsidR="0035081A" w:rsidRPr="006644E3">
        <w:rPr>
          <w:rFonts w:ascii="Arial" w:hAnsi="Arial" w:cs="Arial"/>
          <w:bCs/>
          <w:color w:val="000000" w:themeColor="text1"/>
        </w:rPr>
        <w:t>U</w:t>
      </w:r>
      <w:r w:rsidRPr="006644E3">
        <w:rPr>
          <w:rFonts w:ascii="Arial" w:hAnsi="Arial" w:cs="Arial"/>
          <w:bCs/>
          <w:color w:val="000000" w:themeColor="text1"/>
        </w:rPr>
        <w:t>mowy jest PKP Energetyka S.A. z siedzibą: ul. Hoża 63/67, 00-681 Warszawa. Z PKP Energetyka</w:t>
      </w:r>
      <w:r w:rsidR="0035081A" w:rsidRPr="006644E3">
        <w:rPr>
          <w:rFonts w:ascii="Arial" w:hAnsi="Arial" w:cs="Arial"/>
          <w:bCs/>
          <w:color w:val="000000" w:themeColor="text1"/>
        </w:rPr>
        <w:t xml:space="preserve"> S.A.</w:t>
      </w:r>
      <w:r w:rsidRPr="006644E3">
        <w:rPr>
          <w:rFonts w:ascii="Arial" w:hAnsi="Arial" w:cs="Arial"/>
          <w:bCs/>
          <w:color w:val="000000" w:themeColor="text1"/>
        </w:rPr>
        <w:t xml:space="preserve"> można się skontaktować poprzez: adres e-mail: </w:t>
      </w:r>
      <w:hyperlink r:id="rId13" w:history="1">
        <w:r w:rsidRPr="006644E3">
          <w:rPr>
            <w:rStyle w:val="Hipercze"/>
            <w:rFonts w:ascii="Arial" w:hAnsi="Arial" w:cs="Arial"/>
            <w:bCs/>
          </w:rPr>
          <w:t>daneosobowe@pkpenergetyka.pl</w:t>
        </w:r>
      </w:hyperlink>
      <w:r w:rsidRPr="006644E3">
        <w:rPr>
          <w:rFonts w:ascii="Arial" w:hAnsi="Arial" w:cs="Arial"/>
          <w:bCs/>
          <w:color w:val="000000" w:themeColor="text1"/>
        </w:rPr>
        <w:t xml:space="preserve">  lub pisemnie na adres siedziby wskazany powyżej. </w:t>
      </w:r>
    </w:p>
    <w:p w14:paraId="03D68107" w14:textId="4B626836" w:rsidR="00042B2E" w:rsidRPr="006644E3" w:rsidRDefault="00042B2E" w:rsidP="000677FE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6644E3">
        <w:rPr>
          <w:rFonts w:ascii="Arial" w:hAnsi="Arial" w:cs="Arial"/>
          <w:bCs/>
          <w:color w:val="000000" w:themeColor="text1"/>
        </w:rPr>
        <w:t>W PKP Energetyka</w:t>
      </w:r>
      <w:r w:rsidR="0035081A" w:rsidRPr="006644E3">
        <w:rPr>
          <w:rFonts w:ascii="Arial" w:hAnsi="Arial" w:cs="Arial"/>
          <w:bCs/>
          <w:color w:val="000000" w:themeColor="text1"/>
        </w:rPr>
        <w:t xml:space="preserve"> S.A.</w:t>
      </w:r>
      <w:r w:rsidRPr="006644E3">
        <w:rPr>
          <w:rFonts w:ascii="Arial" w:hAnsi="Arial" w:cs="Arial"/>
          <w:bCs/>
          <w:color w:val="000000" w:themeColor="text1"/>
        </w:rPr>
        <w:t xml:space="preserve"> został wyznaczony inspektor ochrony danych, z którym można się skontaktować we wszystkich sprawach związanych z przetwarzaniem danych osobowych poprzez e-mail: </w:t>
      </w:r>
      <w:hyperlink r:id="rId14" w:history="1">
        <w:r w:rsidRPr="006644E3">
          <w:rPr>
            <w:rStyle w:val="Hipercze"/>
            <w:rFonts w:ascii="Arial" w:hAnsi="Arial" w:cs="Arial"/>
            <w:bCs/>
          </w:rPr>
          <w:t>iodo@pkpenergetyka.pl</w:t>
        </w:r>
      </w:hyperlink>
      <w:r w:rsidRPr="006644E3">
        <w:rPr>
          <w:rFonts w:ascii="Arial" w:hAnsi="Arial" w:cs="Arial"/>
          <w:bCs/>
          <w:color w:val="000000" w:themeColor="text1"/>
        </w:rPr>
        <w:t>.</w:t>
      </w:r>
    </w:p>
    <w:p w14:paraId="57209706" w14:textId="48DCDED0" w:rsidR="00042B2E" w:rsidRPr="006644E3" w:rsidRDefault="00042B2E" w:rsidP="000677FE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6644E3">
        <w:rPr>
          <w:rFonts w:ascii="Arial" w:hAnsi="Arial" w:cs="Arial"/>
          <w:bCs/>
          <w:color w:val="000000" w:themeColor="text1"/>
        </w:rPr>
        <w:lastRenderedPageBreak/>
        <w:t>Zebrane dane przedstawicieli Wykonawcy w zakresie: imię, nazwisko, stanowisko, nr telefonu oraz adres e-mail</w:t>
      </w:r>
      <w:r w:rsidRPr="006644E3">
        <w:rPr>
          <w:rStyle w:val="Odwoanieprzypisudolnego"/>
          <w:rFonts w:ascii="Arial" w:hAnsi="Arial" w:cs="Arial"/>
          <w:bCs/>
          <w:color w:val="000000" w:themeColor="text1"/>
        </w:rPr>
        <w:footnoteReference w:id="5"/>
      </w:r>
      <w:r w:rsidRPr="006644E3">
        <w:rPr>
          <w:rFonts w:ascii="Arial" w:hAnsi="Arial" w:cs="Arial"/>
          <w:bCs/>
          <w:color w:val="000000" w:themeColor="text1"/>
        </w:rPr>
        <w:t xml:space="preserve"> będą przetwarzane w celach związanych z realizacją </w:t>
      </w:r>
      <w:r w:rsidR="0035081A" w:rsidRPr="006644E3">
        <w:rPr>
          <w:rFonts w:ascii="Arial" w:hAnsi="Arial" w:cs="Arial"/>
          <w:bCs/>
          <w:color w:val="000000" w:themeColor="text1"/>
        </w:rPr>
        <w:t>U</w:t>
      </w:r>
      <w:r w:rsidRPr="006644E3">
        <w:rPr>
          <w:rFonts w:ascii="Arial" w:hAnsi="Arial" w:cs="Arial"/>
          <w:bCs/>
          <w:color w:val="000000" w:themeColor="text1"/>
        </w:rPr>
        <w:t>mowy. Zebrane dane mogą być również przetwarzane w celach związanych z przeprowadzeniem oceny Wykonawcy oraz profilowaniem Wykonawcy na potrzeby przyszłej współpracy.</w:t>
      </w:r>
    </w:p>
    <w:p w14:paraId="184EA4D6" w14:textId="5C5CB5AA" w:rsidR="00042B2E" w:rsidRPr="006644E3" w:rsidRDefault="00042B2E" w:rsidP="000677FE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6644E3">
        <w:rPr>
          <w:rFonts w:ascii="Arial" w:hAnsi="Arial" w:cs="Arial"/>
          <w:bCs/>
          <w:color w:val="000000" w:themeColor="text1"/>
        </w:rPr>
        <w:t>Podstawą prawną przetwarzania danych osobowych przedstawicieli Wykonawcy, jest prawnie uzasadniony interes PKP Energetyka</w:t>
      </w:r>
      <w:r w:rsidR="0035081A" w:rsidRPr="006644E3">
        <w:rPr>
          <w:rFonts w:ascii="Arial" w:hAnsi="Arial" w:cs="Arial"/>
          <w:bCs/>
          <w:color w:val="000000" w:themeColor="text1"/>
        </w:rPr>
        <w:t xml:space="preserve"> S.A.</w:t>
      </w:r>
      <w:r w:rsidRPr="006644E3">
        <w:rPr>
          <w:rFonts w:ascii="Arial" w:hAnsi="Arial" w:cs="Arial"/>
          <w:bCs/>
          <w:color w:val="000000" w:themeColor="text1"/>
        </w:rPr>
        <w:t xml:space="preserve">, o którym mowa w art. 6 ust. 1 lit. f ogólnego rozporządzenia o ochronie danych (zwanego dalej RODO), związany z realizacją wykonania postanowień niniejszej umowy; przeprowadzeniem oceny Wykonawcy po zrealizowanej </w:t>
      </w:r>
      <w:r w:rsidR="0035081A" w:rsidRPr="006644E3">
        <w:rPr>
          <w:rFonts w:ascii="Arial" w:hAnsi="Arial" w:cs="Arial"/>
          <w:bCs/>
          <w:color w:val="000000" w:themeColor="text1"/>
        </w:rPr>
        <w:t>U</w:t>
      </w:r>
      <w:r w:rsidRPr="006644E3">
        <w:rPr>
          <w:rFonts w:ascii="Arial" w:hAnsi="Arial" w:cs="Arial"/>
          <w:bCs/>
          <w:color w:val="000000" w:themeColor="text1"/>
        </w:rPr>
        <w:t>mowie lub w trakcie jej trwania, jak również z profilowaniem Wykonawcy na potrzeby współpracy.</w:t>
      </w:r>
    </w:p>
    <w:p w14:paraId="1C166F8D" w14:textId="6BB22E5F" w:rsidR="00042B2E" w:rsidRPr="006644E3" w:rsidRDefault="00042B2E" w:rsidP="000677FE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6644E3">
        <w:rPr>
          <w:rFonts w:ascii="Arial" w:hAnsi="Arial" w:cs="Arial"/>
          <w:bCs/>
          <w:color w:val="000000" w:themeColor="text1"/>
        </w:rPr>
        <w:t>Dane mogą być udostępniane podmiotom uprawnionym na podstawie prawa, w tym organom administracji skarbowej. Dane będą przekazywane do …………………..w związku z……………………..</w:t>
      </w:r>
      <w:r w:rsidRPr="006644E3">
        <w:rPr>
          <w:rStyle w:val="Odwoanieprzypisudolnego"/>
          <w:rFonts w:ascii="Arial" w:hAnsi="Arial" w:cs="Arial"/>
          <w:bCs/>
          <w:color w:val="000000" w:themeColor="text1"/>
        </w:rPr>
        <w:footnoteReference w:id="6"/>
      </w:r>
      <w:r w:rsidRPr="006644E3">
        <w:rPr>
          <w:rFonts w:ascii="Arial" w:eastAsia="Calibri" w:hAnsi="Arial" w:cs="Arial"/>
          <w:bCs/>
          <w:i/>
          <w:color w:val="FF0000"/>
        </w:rPr>
        <w:t xml:space="preserve"> </w:t>
      </w:r>
      <w:r w:rsidRPr="006644E3">
        <w:rPr>
          <w:rFonts w:ascii="Arial" w:hAnsi="Arial" w:cs="Arial"/>
          <w:bCs/>
          <w:color w:val="000000" w:themeColor="text1"/>
        </w:rPr>
        <w:t>Dane mogą być przekazywane również podmiotom przetwarzającym dane osobowe na zlecenie PKP Energetyka</w:t>
      </w:r>
      <w:r w:rsidR="0035081A" w:rsidRPr="006644E3">
        <w:rPr>
          <w:rFonts w:ascii="Arial" w:hAnsi="Arial" w:cs="Arial"/>
          <w:bCs/>
          <w:color w:val="000000" w:themeColor="text1"/>
        </w:rPr>
        <w:t xml:space="preserve"> S.A.</w:t>
      </w:r>
      <w:r w:rsidRPr="006644E3">
        <w:rPr>
          <w:rFonts w:ascii="Arial" w:hAnsi="Arial" w:cs="Arial"/>
          <w:bCs/>
          <w:color w:val="000000" w:themeColor="text1"/>
        </w:rPr>
        <w:t xml:space="preserve">, w tym m.in.: obsługującym systemy informatyczne wykorzystywane na potrzeby realizacji </w:t>
      </w:r>
      <w:r w:rsidR="0035081A" w:rsidRPr="006644E3">
        <w:rPr>
          <w:rFonts w:ascii="Arial" w:hAnsi="Arial" w:cs="Arial"/>
          <w:bCs/>
          <w:color w:val="000000" w:themeColor="text1"/>
        </w:rPr>
        <w:t>U</w:t>
      </w:r>
      <w:r w:rsidRPr="006644E3">
        <w:rPr>
          <w:rFonts w:ascii="Arial" w:hAnsi="Arial" w:cs="Arial"/>
          <w:bCs/>
          <w:color w:val="000000" w:themeColor="text1"/>
        </w:rPr>
        <w:t>mowy, prowadzącym obsługę finansowo-księgową, zewnętrzne archiwa dokumentacji, doradztwo prawne oraz podmiotom, którym zlecono dochodzenie roszczeń; przy czym takie podmioty przetwarzają dane na podstawie umowy z PKP Energetyka</w:t>
      </w:r>
      <w:r w:rsidR="0035081A" w:rsidRPr="006644E3">
        <w:rPr>
          <w:rFonts w:ascii="Arial" w:hAnsi="Arial" w:cs="Arial"/>
          <w:bCs/>
          <w:color w:val="000000" w:themeColor="text1"/>
        </w:rPr>
        <w:t xml:space="preserve"> S.A.</w:t>
      </w:r>
      <w:r w:rsidRPr="006644E3">
        <w:rPr>
          <w:rFonts w:ascii="Arial" w:hAnsi="Arial" w:cs="Arial"/>
          <w:bCs/>
          <w:color w:val="000000" w:themeColor="text1"/>
        </w:rPr>
        <w:t xml:space="preserve"> i wyłącznie zgodnie z jej poleceniami. </w:t>
      </w:r>
    </w:p>
    <w:p w14:paraId="23C2247B" w14:textId="2DA9D6C4" w:rsidR="00042B2E" w:rsidRPr="006644E3" w:rsidRDefault="00042B2E" w:rsidP="000677FE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6644E3">
        <w:rPr>
          <w:rFonts w:ascii="Arial" w:hAnsi="Arial" w:cs="Arial"/>
          <w:bCs/>
          <w:color w:val="000000" w:themeColor="text1"/>
        </w:rPr>
        <w:t xml:space="preserve">Dane przetwarzane będą przez czas realizacji niniejszej umowy, a po jej zakończeniu przez czas związany z wygaśnięciem roszczeń wynikających </w:t>
      </w:r>
      <w:r w:rsidR="0035081A" w:rsidRPr="006644E3">
        <w:rPr>
          <w:rFonts w:ascii="Arial" w:hAnsi="Arial" w:cs="Arial"/>
          <w:bCs/>
          <w:color w:val="000000" w:themeColor="text1"/>
        </w:rPr>
        <w:t>U</w:t>
      </w:r>
      <w:r w:rsidRPr="006644E3">
        <w:rPr>
          <w:rFonts w:ascii="Arial" w:hAnsi="Arial" w:cs="Arial"/>
          <w:bCs/>
          <w:color w:val="000000" w:themeColor="text1"/>
        </w:rPr>
        <w:t>mowy oraz przez czas określony przepisami dotyczącymi sprawozdawczości finansowej.</w:t>
      </w:r>
    </w:p>
    <w:p w14:paraId="69FE3542" w14:textId="77777777" w:rsidR="00042B2E" w:rsidRPr="006644E3" w:rsidRDefault="00042B2E" w:rsidP="000677FE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6644E3">
        <w:rPr>
          <w:rFonts w:ascii="Arial" w:hAnsi="Arial" w:cs="Arial"/>
          <w:bCs/>
          <w:color w:val="000000" w:themeColor="text1"/>
        </w:rPr>
        <w:t>Każda osoba ma prawo: dostępu do swoich danych, żądania ich sprostowania, usunięcia oraz ograniczenia ich przetwarzania, jak również wyrażenia sprzeciwu w przypadku przetwarzania danych w oparciu o uzasadniony interes, o którym mowa w pkt. 4 powyżej.</w:t>
      </w:r>
    </w:p>
    <w:p w14:paraId="584E161E" w14:textId="477DB622" w:rsidR="00042B2E" w:rsidRPr="006644E3" w:rsidRDefault="00042B2E" w:rsidP="000677FE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6644E3">
        <w:rPr>
          <w:rFonts w:ascii="Arial" w:hAnsi="Arial" w:cs="Arial"/>
          <w:bCs/>
          <w:color w:val="000000" w:themeColor="text1"/>
        </w:rPr>
        <w:t>W celu skorzystania z powyższych praw, należy skontaktować się z PKP Energetyka</w:t>
      </w:r>
      <w:r w:rsidR="0035081A" w:rsidRPr="006644E3">
        <w:rPr>
          <w:rFonts w:ascii="Arial" w:hAnsi="Arial" w:cs="Arial"/>
          <w:bCs/>
          <w:color w:val="000000" w:themeColor="text1"/>
        </w:rPr>
        <w:t xml:space="preserve"> S.A.</w:t>
      </w:r>
      <w:r w:rsidRPr="006644E3">
        <w:rPr>
          <w:rFonts w:ascii="Arial" w:hAnsi="Arial" w:cs="Arial"/>
          <w:bCs/>
          <w:color w:val="000000" w:themeColor="text1"/>
        </w:rPr>
        <w:t xml:space="preserve"> lub z Inspektorem ochrony danych (dane kontaktowe wskazane w pkt 1 i 2 powyżej). </w:t>
      </w:r>
    </w:p>
    <w:p w14:paraId="46B36161" w14:textId="77777777" w:rsidR="00042B2E" w:rsidRPr="006644E3" w:rsidRDefault="00042B2E" w:rsidP="000677FE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6644E3">
        <w:rPr>
          <w:rFonts w:ascii="Arial" w:hAnsi="Arial" w:cs="Arial"/>
          <w:bCs/>
          <w:color w:val="000000" w:themeColor="text1"/>
        </w:rPr>
        <w:t>Każda osoba ma również prawo wniesienia skargi do Prezesa Urzędu Ochrony Danych Osobowych.</w:t>
      </w:r>
    </w:p>
    <w:p w14:paraId="6AAB8FF7" w14:textId="77777777" w:rsidR="00042B2E" w:rsidRPr="006644E3" w:rsidRDefault="00042B2E" w:rsidP="009E69F9">
      <w:pPr>
        <w:pStyle w:val="Akapitzlist"/>
        <w:spacing w:after="120" w:line="276" w:lineRule="auto"/>
        <w:contextualSpacing w:val="0"/>
        <w:jc w:val="both"/>
        <w:rPr>
          <w:rFonts w:ascii="Arial" w:hAnsi="Arial" w:cs="Arial"/>
        </w:rPr>
      </w:pPr>
    </w:p>
    <w:bookmarkEnd w:id="29"/>
    <w:p w14:paraId="2FCE1505" w14:textId="77777777" w:rsidR="00D60490" w:rsidRPr="006644E3" w:rsidRDefault="00D60490" w:rsidP="009E69F9">
      <w:pPr>
        <w:spacing w:after="120" w:line="276" w:lineRule="auto"/>
        <w:jc w:val="both"/>
        <w:rPr>
          <w:rFonts w:ascii="Arial" w:hAnsi="Arial" w:cs="Arial"/>
        </w:rPr>
      </w:pPr>
    </w:p>
    <w:p w14:paraId="2885DBB7" w14:textId="77777777" w:rsidR="00C14978" w:rsidRPr="006644E3" w:rsidRDefault="00D60490" w:rsidP="00D60490">
      <w:pPr>
        <w:pStyle w:val="Nagwek"/>
        <w:jc w:val="both"/>
        <w:rPr>
          <w:rFonts w:ascii="Arial" w:hAnsi="Arial" w:cs="Arial"/>
        </w:rPr>
      </w:pPr>
      <w:r w:rsidRPr="006644E3">
        <w:rPr>
          <w:rFonts w:ascii="Arial" w:hAnsi="Arial" w:cs="Arial"/>
        </w:rPr>
        <w:lastRenderedPageBreak/>
        <w:t xml:space="preserve">Załącznik nr 2 do Regulaminu obowiązującego Wykonawców świadczących Usługi kolejowego przewozu towarowego na rzecz PKP Energetyka S.A.  </w:t>
      </w:r>
    </w:p>
    <w:p w14:paraId="05439482" w14:textId="324AC848" w:rsidR="00D60490" w:rsidRPr="006644E3" w:rsidRDefault="00D60490" w:rsidP="00D60490">
      <w:pPr>
        <w:pStyle w:val="Nagwek"/>
        <w:jc w:val="both"/>
        <w:rPr>
          <w:rFonts w:ascii="Arial" w:hAnsi="Arial" w:cs="Arial"/>
          <w:b/>
        </w:rPr>
      </w:pPr>
      <w:r w:rsidRPr="006644E3">
        <w:rPr>
          <w:rFonts w:ascii="Arial" w:hAnsi="Arial" w:cs="Arial"/>
          <w:b/>
        </w:rPr>
        <w:t xml:space="preserve">- </w:t>
      </w:r>
      <w:r w:rsidRPr="006644E3">
        <w:rPr>
          <w:rFonts w:ascii="Arial" w:eastAsia="Calibri" w:hAnsi="Arial" w:cs="Arial"/>
          <w:b/>
        </w:rPr>
        <w:t>Taryfikator PKP Energetyka S.A.  - Katalog kar umownych.</w:t>
      </w:r>
    </w:p>
    <w:p w14:paraId="6388F5B8" w14:textId="77777777" w:rsidR="00D60490" w:rsidRPr="006644E3" w:rsidRDefault="00D60490" w:rsidP="00D60490">
      <w:pPr>
        <w:spacing w:after="120"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28"/>
        <w:gridCol w:w="5004"/>
        <w:gridCol w:w="4102"/>
      </w:tblGrid>
      <w:tr w:rsidR="00D60490" w:rsidRPr="006644E3" w14:paraId="1ED74C29" w14:textId="77777777" w:rsidTr="00E942FE">
        <w:trPr>
          <w:trHeight w:val="566"/>
        </w:trPr>
        <w:tc>
          <w:tcPr>
            <w:tcW w:w="510" w:type="dxa"/>
            <w:shd w:val="clear" w:color="auto" w:fill="D9D9D9"/>
            <w:vAlign w:val="center"/>
          </w:tcPr>
          <w:p w14:paraId="0CA4F3D4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30" w:name="_Hlk65491703"/>
            <w:r w:rsidRPr="006644E3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014" w:type="dxa"/>
            <w:shd w:val="clear" w:color="auto" w:fill="D9D9D9"/>
            <w:vAlign w:val="center"/>
          </w:tcPr>
          <w:p w14:paraId="2F2AD320" w14:textId="77777777" w:rsidR="00D60490" w:rsidRPr="006644E3" w:rsidRDefault="00D60490" w:rsidP="00E942FE">
            <w:pPr>
              <w:spacing w:after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b/>
                <w:sz w:val="20"/>
                <w:szCs w:val="20"/>
              </w:rPr>
              <w:t>WADY ŚWIADCZENIA USŁUG</w:t>
            </w:r>
          </w:p>
        </w:tc>
        <w:tc>
          <w:tcPr>
            <w:tcW w:w="4110" w:type="dxa"/>
            <w:shd w:val="clear" w:color="auto" w:fill="D9D9D9"/>
            <w:vAlign w:val="center"/>
          </w:tcPr>
          <w:p w14:paraId="18F23491" w14:textId="77777777" w:rsidR="00D60490" w:rsidRPr="006644E3" w:rsidRDefault="00D60490" w:rsidP="00E942FE">
            <w:pPr>
              <w:spacing w:after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b/>
                <w:sz w:val="20"/>
                <w:szCs w:val="20"/>
              </w:rPr>
              <w:t>WYSOKOŚĆ KARY</w:t>
            </w:r>
          </w:p>
        </w:tc>
      </w:tr>
      <w:tr w:rsidR="00D60490" w:rsidRPr="006644E3" w14:paraId="2ADC3E24" w14:textId="77777777" w:rsidTr="00E942FE">
        <w:trPr>
          <w:trHeight w:val="277"/>
        </w:trPr>
        <w:tc>
          <w:tcPr>
            <w:tcW w:w="9634" w:type="dxa"/>
            <w:gridSpan w:val="3"/>
            <w:shd w:val="clear" w:color="auto" w:fill="D9D9D9"/>
            <w:vAlign w:val="center"/>
          </w:tcPr>
          <w:p w14:paraId="44917E30" w14:textId="77777777" w:rsidR="00D60490" w:rsidRPr="006644E3" w:rsidRDefault="00D60490" w:rsidP="00E942F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6644E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POJAZDY </w:t>
            </w:r>
          </w:p>
          <w:p w14:paraId="1CA2C13F" w14:textId="77777777" w:rsidR="00D60490" w:rsidRPr="006644E3" w:rsidRDefault="00D60490" w:rsidP="00E942FE">
            <w:pPr>
              <w:pStyle w:val="Tytu"/>
              <w:rPr>
                <w:rFonts w:eastAsia="Calibri" w:cs="Arial"/>
                <w:b/>
                <w:sz w:val="20"/>
              </w:rPr>
            </w:pPr>
            <w:r w:rsidRPr="006644E3">
              <w:rPr>
                <w:rFonts w:eastAsia="Calibri" w:cs="Arial"/>
                <w:b/>
                <w:sz w:val="20"/>
              </w:rPr>
              <w:t>/możliwość nałożenia kary dotyczy: umowy kolejowego przewozu towarów, w tym obsługi manewrowej oraz umowy trakcyjnej z wyłączeniem usługi wynajmu maszynistów lub kierowników pociągu/</w:t>
            </w:r>
          </w:p>
        </w:tc>
      </w:tr>
      <w:tr w:rsidR="00D60490" w:rsidRPr="006644E3" w14:paraId="318DE9C2" w14:textId="77777777" w:rsidTr="00E942FE">
        <w:tc>
          <w:tcPr>
            <w:tcW w:w="510" w:type="dxa"/>
          </w:tcPr>
          <w:p w14:paraId="5E48C404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5014" w:type="dxa"/>
          </w:tcPr>
          <w:p w14:paraId="2894BE99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Brak aktualnego świadectwa sprawności technicznej pojazdu</w:t>
            </w:r>
          </w:p>
        </w:tc>
        <w:tc>
          <w:tcPr>
            <w:tcW w:w="4110" w:type="dxa"/>
          </w:tcPr>
          <w:p w14:paraId="6D60B1B2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brak możliwość korzystania z pojazdu kolejowego lub kara 1 000 zł za każdy pojazd</w:t>
            </w:r>
          </w:p>
        </w:tc>
      </w:tr>
      <w:tr w:rsidR="00D60490" w:rsidRPr="006644E3" w14:paraId="1E70BE9C" w14:textId="77777777" w:rsidTr="00E942FE">
        <w:tc>
          <w:tcPr>
            <w:tcW w:w="510" w:type="dxa"/>
          </w:tcPr>
          <w:p w14:paraId="2C4D8720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014" w:type="dxa"/>
          </w:tcPr>
          <w:p w14:paraId="3545B3B0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Brak potwierdzenia wykonania przeglądu (P1-P5)</w:t>
            </w:r>
          </w:p>
        </w:tc>
        <w:tc>
          <w:tcPr>
            <w:tcW w:w="4110" w:type="dxa"/>
          </w:tcPr>
          <w:p w14:paraId="4E0B3157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brak możliwość korzystania z pojazdu kolejowego lub kara 3 000 zł za każdy pojazd</w:t>
            </w:r>
          </w:p>
        </w:tc>
      </w:tr>
      <w:tr w:rsidR="00D60490" w:rsidRPr="006644E3" w14:paraId="2D513A83" w14:textId="77777777" w:rsidTr="00E942FE">
        <w:tc>
          <w:tcPr>
            <w:tcW w:w="510" w:type="dxa"/>
          </w:tcPr>
          <w:p w14:paraId="664D1EA4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014" w:type="dxa"/>
          </w:tcPr>
          <w:p w14:paraId="379D6DB8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Brak Radiotelefonu lub niesprawny np. niesprawna funkcja Radio-Stop</w:t>
            </w:r>
          </w:p>
        </w:tc>
        <w:tc>
          <w:tcPr>
            <w:tcW w:w="4110" w:type="dxa"/>
          </w:tcPr>
          <w:p w14:paraId="2D86F427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brak możliwość korzystania z pojazdu kolejowego lub kara 1 000 zł za każdy pojazd</w:t>
            </w:r>
          </w:p>
        </w:tc>
      </w:tr>
      <w:tr w:rsidR="00D60490" w:rsidRPr="006644E3" w14:paraId="4A0193E9" w14:textId="77777777" w:rsidTr="00E942FE">
        <w:tc>
          <w:tcPr>
            <w:tcW w:w="510" w:type="dxa"/>
          </w:tcPr>
          <w:p w14:paraId="203E6BDD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5014" w:type="dxa"/>
          </w:tcPr>
          <w:p w14:paraId="15BCC093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Brak tachografu lub niesprawny</w:t>
            </w:r>
          </w:p>
        </w:tc>
        <w:tc>
          <w:tcPr>
            <w:tcW w:w="4110" w:type="dxa"/>
          </w:tcPr>
          <w:p w14:paraId="05347F3A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brak możliwość korzystania z pojazdu kolejowego lub kara 1 000 zł za każdy pojazd</w:t>
            </w:r>
          </w:p>
        </w:tc>
      </w:tr>
      <w:tr w:rsidR="00D60490" w:rsidRPr="006644E3" w14:paraId="46481BE2" w14:textId="77777777" w:rsidTr="00E942FE">
        <w:tc>
          <w:tcPr>
            <w:tcW w:w="510" w:type="dxa"/>
          </w:tcPr>
          <w:p w14:paraId="39942231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5014" w:type="dxa"/>
          </w:tcPr>
          <w:p w14:paraId="02F095C2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Niesprawne oświetlenie</w:t>
            </w:r>
          </w:p>
        </w:tc>
        <w:tc>
          <w:tcPr>
            <w:tcW w:w="4110" w:type="dxa"/>
          </w:tcPr>
          <w:p w14:paraId="62ADF2CA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brak możliwość korzystania z pojazdu kolejowego lub kara 500 zł za każdy pojazd</w:t>
            </w:r>
          </w:p>
        </w:tc>
      </w:tr>
      <w:tr w:rsidR="00D60490" w:rsidRPr="006644E3" w14:paraId="7F6F6E5C" w14:textId="77777777" w:rsidTr="00E942FE">
        <w:tc>
          <w:tcPr>
            <w:tcW w:w="510" w:type="dxa"/>
          </w:tcPr>
          <w:p w14:paraId="5762782E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5014" w:type="dxa"/>
          </w:tcPr>
          <w:p w14:paraId="77A956B2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Niesprawne wycieraczki przeciwdeszczowe</w:t>
            </w:r>
          </w:p>
        </w:tc>
        <w:tc>
          <w:tcPr>
            <w:tcW w:w="4110" w:type="dxa"/>
          </w:tcPr>
          <w:p w14:paraId="366FF0A3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brak możliwość korzystania z pojazdu kolejowego lub kara 500 zł za każdy pojazd</w:t>
            </w:r>
          </w:p>
        </w:tc>
      </w:tr>
      <w:tr w:rsidR="00D60490" w:rsidRPr="006644E3" w14:paraId="17A93FFB" w14:textId="77777777" w:rsidTr="00E942FE">
        <w:tc>
          <w:tcPr>
            <w:tcW w:w="510" w:type="dxa"/>
          </w:tcPr>
          <w:p w14:paraId="70E9B4C2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5014" w:type="dxa"/>
          </w:tcPr>
          <w:p w14:paraId="50C861B3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Widoczne wycieki płynów eksploatacyjnych szkodliwych dla środowiska</w:t>
            </w:r>
          </w:p>
        </w:tc>
        <w:tc>
          <w:tcPr>
            <w:tcW w:w="4110" w:type="dxa"/>
          </w:tcPr>
          <w:p w14:paraId="3258E72C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brak możliwość korzystania z pojazdu kolejowego lub kara 1 000 zł za każdy pojazd</w:t>
            </w:r>
          </w:p>
        </w:tc>
      </w:tr>
      <w:tr w:rsidR="00D60490" w:rsidRPr="006644E3" w14:paraId="69EE16F8" w14:textId="77777777" w:rsidTr="00E942FE">
        <w:tc>
          <w:tcPr>
            <w:tcW w:w="510" w:type="dxa"/>
          </w:tcPr>
          <w:p w14:paraId="53082E1D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5014" w:type="dxa"/>
          </w:tcPr>
          <w:p w14:paraId="7BDDF5A2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Niesprawne lub brak urządzeń abp</w:t>
            </w:r>
          </w:p>
        </w:tc>
        <w:tc>
          <w:tcPr>
            <w:tcW w:w="4110" w:type="dxa"/>
          </w:tcPr>
          <w:p w14:paraId="0D2545A9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brak możliwość korzystania z pojazdu kolejowego lub kara 1 000 zł za każdy pojazd</w:t>
            </w:r>
          </w:p>
        </w:tc>
      </w:tr>
      <w:tr w:rsidR="00D60490" w:rsidRPr="006644E3" w14:paraId="63B32898" w14:textId="77777777" w:rsidTr="00E942FE">
        <w:tc>
          <w:tcPr>
            <w:tcW w:w="9634" w:type="dxa"/>
            <w:gridSpan w:val="3"/>
            <w:shd w:val="clear" w:color="auto" w:fill="D9D9D9"/>
          </w:tcPr>
          <w:p w14:paraId="6DF4193C" w14:textId="77777777" w:rsidR="00D60490" w:rsidRPr="006644E3" w:rsidRDefault="00D60490" w:rsidP="00E942F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b/>
                <w:sz w:val="20"/>
                <w:szCs w:val="20"/>
              </w:rPr>
              <w:t>MASZYNISTA</w:t>
            </w:r>
          </w:p>
          <w:p w14:paraId="4878F747" w14:textId="77777777" w:rsidR="00D60490" w:rsidRPr="006644E3" w:rsidRDefault="00D60490" w:rsidP="00E942FE">
            <w:pPr>
              <w:spacing w:after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b/>
                <w:sz w:val="20"/>
                <w:szCs w:val="20"/>
              </w:rPr>
              <w:t>/możliwość nałożenia kary dotyczy: umowy kolejowego przewozu towarów, w tym obsługi manewrowej oraz umowy trakcyjnej, w tym usługi wynajmu maszynistów/</w:t>
            </w:r>
          </w:p>
        </w:tc>
      </w:tr>
      <w:tr w:rsidR="00D60490" w:rsidRPr="006644E3" w14:paraId="2C3D8FDD" w14:textId="77777777" w:rsidTr="00E942FE">
        <w:tc>
          <w:tcPr>
            <w:tcW w:w="510" w:type="dxa"/>
          </w:tcPr>
          <w:p w14:paraId="6B294C32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5014" w:type="dxa"/>
          </w:tcPr>
          <w:p w14:paraId="2A5D1978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Nieokazanie aktualnej Licencji maszynisty</w:t>
            </w:r>
          </w:p>
        </w:tc>
        <w:tc>
          <w:tcPr>
            <w:tcW w:w="4110" w:type="dxa"/>
          </w:tcPr>
          <w:p w14:paraId="50A6DB72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odsunięcie pracownika lub kara 200 zł za każdą osobę</w:t>
            </w:r>
          </w:p>
        </w:tc>
      </w:tr>
      <w:tr w:rsidR="00D60490" w:rsidRPr="006644E3" w14:paraId="129A3C7B" w14:textId="77777777" w:rsidTr="00E942FE">
        <w:tc>
          <w:tcPr>
            <w:tcW w:w="510" w:type="dxa"/>
          </w:tcPr>
          <w:p w14:paraId="50C4D6E5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014" w:type="dxa"/>
          </w:tcPr>
          <w:p w14:paraId="2A74DF37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Nieokazanie aktualnego Świadectwa maszynisty</w:t>
            </w:r>
          </w:p>
        </w:tc>
        <w:tc>
          <w:tcPr>
            <w:tcW w:w="4110" w:type="dxa"/>
          </w:tcPr>
          <w:p w14:paraId="60A41A85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odsunięcie pracownika lub kara 500 zł za każdą osobę</w:t>
            </w:r>
          </w:p>
        </w:tc>
      </w:tr>
      <w:tr w:rsidR="00D60490" w:rsidRPr="006644E3" w14:paraId="441DF5CB" w14:textId="77777777" w:rsidTr="00E942FE">
        <w:tc>
          <w:tcPr>
            <w:tcW w:w="510" w:type="dxa"/>
          </w:tcPr>
          <w:p w14:paraId="420EFE32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014" w:type="dxa"/>
          </w:tcPr>
          <w:p w14:paraId="543A90E4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Braki w Świadectwie maszynisty np. brak typu pojazdu kolejowego na pojazd który ma być obsługiwany, do prowadzenia którego maszynista jest uprawniony</w:t>
            </w:r>
          </w:p>
        </w:tc>
        <w:tc>
          <w:tcPr>
            <w:tcW w:w="4110" w:type="dxa"/>
          </w:tcPr>
          <w:p w14:paraId="65D554AA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odsunięcie pracownika lub kara 200 zł za każdą osobę</w:t>
            </w:r>
          </w:p>
        </w:tc>
      </w:tr>
      <w:tr w:rsidR="00D60490" w:rsidRPr="006644E3" w14:paraId="4542EB50" w14:textId="77777777" w:rsidTr="00E942FE">
        <w:tc>
          <w:tcPr>
            <w:tcW w:w="510" w:type="dxa"/>
          </w:tcPr>
          <w:p w14:paraId="4C6B4623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5014" w:type="dxa"/>
          </w:tcPr>
          <w:p w14:paraId="4A6E7AF1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Brak lub nieokazanie ważnej karty znajomości szlaku</w:t>
            </w:r>
          </w:p>
        </w:tc>
        <w:tc>
          <w:tcPr>
            <w:tcW w:w="4110" w:type="dxa"/>
          </w:tcPr>
          <w:p w14:paraId="0B6F3B4F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odsunięcie pracownika lub kara 200 zł za każdą osobę</w:t>
            </w:r>
          </w:p>
        </w:tc>
      </w:tr>
      <w:tr w:rsidR="00D60490" w:rsidRPr="006644E3" w14:paraId="4827342C" w14:textId="77777777" w:rsidTr="00E942FE">
        <w:tc>
          <w:tcPr>
            <w:tcW w:w="510" w:type="dxa"/>
          </w:tcPr>
          <w:p w14:paraId="334A3CF2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5014" w:type="dxa"/>
          </w:tcPr>
          <w:p w14:paraId="4210E46F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Nieaktualne badania okresowe</w:t>
            </w:r>
          </w:p>
        </w:tc>
        <w:tc>
          <w:tcPr>
            <w:tcW w:w="4110" w:type="dxa"/>
          </w:tcPr>
          <w:p w14:paraId="1D184BF8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odsunięcie pracownika lub kara 1 500 zł za każdą osobę</w:t>
            </w:r>
          </w:p>
        </w:tc>
      </w:tr>
      <w:tr w:rsidR="00D60490" w:rsidRPr="006644E3" w14:paraId="77EA6120" w14:textId="77777777" w:rsidTr="00E942FE">
        <w:tc>
          <w:tcPr>
            <w:tcW w:w="510" w:type="dxa"/>
          </w:tcPr>
          <w:p w14:paraId="230955FA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5014" w:type="dxa"/>
          </w:tcPr>
          <w:p w14:paraId="38341111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Brak potwierdzenia odbytego pouczenia</w:t>
            </w:r>
          </w:p>
        </w:tc>
        <w:tc>
          <w:tcPr>
            <w:tcW w:w="4110" w:type="dxa"/>
          </w:tcPr>
          <w:p w14:paraId="407F8A53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kara 500 zł za każdą osobę</w:t>
            </w:r>
          </w:p>
        </w:tc>
      </w:tr>
      <w:tr w:rsidR="00D60490" w:rsidRPr="006644E3" w14:paraId="5418F852" w14:textId="77777777" w:rsidTr="00E942FE">
        <w:tc>
          <w:tcPr>
            <w:tcW w:w="510" w:type="dxa"/>
          </w:tcPr>
          <w:p w14:paraId="759CF3B2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5014" w:type="dxa"/>
          </w:tcPr>
          <w:p w14:paraId="213DE33C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 xml:space="preserve">Brak potwierdzenia odbycia szkolenia na symulatorze </w:t>
            </w:r>
          </w:p>
        </w:tc>
        <w:tc>
          <w:tcPr>
            <w:tcW w:w="4110" w:type="dxa"/>
          </w:tcPr>
          <w:p w14:paraId="5E433A1B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kara 500 zł za każdą osobę</w:t>
            </w:r>
          </w:p>
        </w:tc>
      </w:tr>
      <w:tr w:rsidR="00D60490" w:rsidRPr="006644E3" w14:paraId="67C1D98A" w14:textId="77777777" w:rsidTr="00E942FE">
        <w:tc>
          <w:tcPr>
            <w:tcW w:w="510" w:type="dxa"/>
          </w:tcPr>
          <w:p w14:paraId="5CFB4BD0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5014" w:type="dxa"/>
          </w:tcPr>
          <w:p w14:paraId="2F98453A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 xml:space="preserve">Brak stosowania otrzymanych od PKP Energetyka S.A. środków ochrony osobistej np. odzież robocza, obuwie robocze, rękawiczki robocze, kask ochronny (dotyczy placu budowy) </w:t>
            </w:r>
          </w:p>
        </w:tc>
        <w:tc>
          <w:tcPr>
            <w:tcW w:w="4110" w:type="dxa"/>
          </w:tcPr>
          <w:p w14:paraId="7FA493AA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odsunięcie pracownika lub kara 200 zł za każdą osobę</w:t>
            </w:r>
          </w:p>
        </w:tc>
      </w:tr>
      <w:tr w:rsidR="00D60490" w:rsidRPr="006644E3" w14:paraId="70ACA813" w14:textId="77777777" w:rsidTr="00E942FE">
        <w:tc>
          <w:tcPr>
            <w:tcW w:w="510" w:type="dxa"/>
          </w:tcPr>
          <w:p w14:paraId="12C37BD8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5014" w:type="dxa"/>
          </w:tcPr>
          <w:p w14:paraId="7072D8D8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 xml:space="preserve">Stan pod wpływem alkoholu lub substancji psychoaktywnych </w:t>
            </w:r>
          </w:p>
        </w:tc>
        <w:tc>
          <w:tcPr>
            <w:tcW w:w="4110" w:type="dxa"/>
          </w:tcPr>
          <w:p w14:paraId="00F5CC56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natychmiastowe powiadomienie organów ścigania lub kara 10 000 zł za osobę</w:t>
            </w:r>
          </w:p>
        </w:tc>
      </w:tr>
      <w:tr w:rsidR="00D60490" w:rsidRPr="006644E3" w14:paraId="355E7BAF" w14:textId="77777777" w:rsidTr="00E942FE">
        <w:tc>
          <w:tcPr>
            <w:tcW w:w="510" w:type="dxa"/>
          </w:tcPr>
          <w:p w14:paraId="2AB8E0E2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5014" w:type="dxa"/>
          </w:tcPr>
          <w:p w14:paraId="11980669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 xml:space="preserve">Wykonywanie jazdy pojazdem dla którego nie wykonano czynności przeglądu poziomu utrzymania P1 lub przegląd wykonano ale nie opisano w książce pokładowej wykonanego przeglądu P1 lub stwierdzonych usterek pojazdu </w:t>
            </w:r>
          </w:p>
        </w:tc>
        <w:tc>
          <w:tcPr>
            <w:tcW w:w="4110" w:type="dxa"/>
          </w:tcPr>
          <w:p w14:paraId="103AA87D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brak możliwość korzystania z pojazdu lub kara 2 000 zł za każdy niewykonanie przeglądu P1</w:t>
            </w:r>
          </w:p>
        </w:tc>
      </w:tr>
      <w:tr w:rsidR="00D60490" w:rsidRPr="006644E3" w14:paraId="2213F303" w14:textId="77777777" w:rsidTr="00E942FE">
        <w:tc>
          <w:tcPr>
            <w:tcW w:w="9634" w:type="dxa"/>
            <w:gridSpan w:val="3"/>
            <w:shd w:val="clear" w:color="auto" w:fill="D9D9D9"/>
          </w:tcPr>
          <w:p w14:paraId="04BBABDD" w14:textId="77777777" w:rsidR="00D60490" w:rsidRPr="006644E3" w:rsidRDefault="00D60490" w:rsidP="00E942F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b/>
                <w:sz w:val="20"/>
                <w:szCs w:val="20"/>
              </w:rPr>
              <w:t>KIEROWNIK POCIĄGU</w:t>
            </w:r>
          </w:p>
          <w:p w14:paraId="2EBCF51C" w14:textId="77777777" w:rsidR="00D60490" w:rsidRPr="006644E3" w:rsidRDefault="00D60490" w:rsidP="00E942FE">
            <w:pPr>
              <w:spacing w:after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b/>
                <w:sz w:val="20"/>
                <w:szCs w:val="20"/>
              </w:rPr>
              <w:t>/możliwość nałożenia kary dotyczy: umowy kolejowego przewozu towarów, w tym obsługi manewrowej oraz umowy trakcyjnej, w tym usługi wynajmu kierowników pociągu/</w:t>
            </w:r>
          </w:p>
        </w:tc>
      </w:tr>
      <w:tr w:rsidR="00D60490" w:rsidRPr="006644E3" w14:paraId="71D0F5D8" w14:textId="77777777" w:rsidTr="00E942FE">
        <w:trPr>
          <w:trHeight w:val="595"/>
        </w:trPr>
        <w:tc>
          <w:tcPr>
            <w:tcW w:w="510" w:type="dxa"/>
          </w:tcPr>
          <w:p w14:paraId="725E8AA3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5014" w:type="dxa"/>
          </w:tcPr>
          <w:p w14:paraId="2FF9732C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Nieokazanie ważnego Upoważnienia do wykonywania czynności kierownika pociągu</w:t>
            </w:r>
          </w:p>
        </w:tc>
        <w:tc>
          <w:tcPr>
            <w:tcW w:w="4110" w:type="dxa"/>
          </w:tcPr>
          <w:p w14:paraId="0FC41E74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odsunięcie pracownika lub kara 500 zł za każdą osobę</w:t>
            </w:r>
          </w:p>
        </w:tc>
      </w:tr>
      <w:tr w:rsidR="00D60490" w:rsidRPr="006644E3" w14:paraId="23D6CF0A" w14:textId="77777777" w:rsidTr="00E942FE">
        <w:tc>
          <w:tcPr>
            <w:tcW w:w="510" w:type="dxa"/>
          </w:tcPr>
          <w:p w14:paraId="78745806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014" w:type="dxa"/>
          </w:tcPr>
          <w:p w14:paraId="2261E86D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Brak lub nieokazanie ważnej karty znajomości szlaku</w:t>
            </w:r>
          </w:p>
        </w:tc>
        <w:tc>
          <w:tcPr>
            <w:tcW w:w="4110" w:type="dxa"/>
          </w:tcPr>
          <w:p w14:paraId="211E5605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odsunięcie pracownika lub kara 200 zł za każdą osobę</w:t>
            </w:r>
          </w:p>
        </w:tc>
      </w:tr>
      <w:tr w:rsidR="00D60490" w:rsidRPr="006644E3" w14:paraId="623E4E6C" w14:textId="77777777" w:rsidTr="00E942FE">
        <w:tc>
          <w:tcPr>
            <w:tcW w:w="510" w:type="dxa"/>
          </w:tcPr>
          <w:p w14:paraId="02D18894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014" w:type="dxa"/>
          </w:tcPr>
          <w:p w14:paraId="3B71565B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 xml:space="preserve">Brak w upoważnieniu do wykonywania czynności kierownika pociągu autoryzacji na pojazd kolejowy, który ma obsługiwać wynajęty pracownik </w:t>
            </w:r>
          </w:p>
        </w:tc>
        <w:tc>
          <w:tcPr>
            <w:tcW w:w="4110" w:type="dxa"/>
          </w:tcPr>
          <w:p w14:paraId="060AAA92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odsunięcie pracownika lub kara 200 zł za każdą osobę</w:t>
            </w:r>
          </w:p>
        </w:tc>
      </w:tr>
      <w:tr w:rsidR="00D60490" w:rsidRPr="006644E3" w14:paraId="5F2EC350" w14:textId="77777777" w:rsidTr="00E942FE">
        <w:tc>
          <w:tcPr>
            <w:tcW w:w="510" w:type="dxa"/>
          </w:tcPr>
          <w:p w14:paraId="0B536598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5014" w:type="dxa"/>
          </w:tcPr>
          <w:p w14:paraId="196D4253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Brak środków ochrony osobistej np. odzież robocza, obuwie robocze, rękawiczki robocze, kask ochronny</w:t>
            </w:r>
          </w:p>
        </w:tc>
        <w:tc>
          <w:tcPr>
            <w:tcW w:w="4110" w:type="dxa"/>
          </w:tcPr>
          <w:p w14:paraId="0F963648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0AD309D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odsunięcie pracownika lub kara 200 zł za każdą osobę</w:t>
            </w:r>
          </w:p>
        </w:tc>
      </w:tr>
      <w:tr w:rsidR="00D60490" w:rsidRPr="006644E3" w14:paraId="050A8651" w14:textId="77777777" w:rsidTr="00E942FE">
        <w:tc>
          <w:tcPr>
            <w:tcW w:w="510" w:type="dxa"/>
          </w:tcPr>
          <w:p w14:paraId="2007AA75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5014" w:type="dxa"/>
          </w:tcPr>
          <w:p w14:paraId="61230E89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Brak narzędzi, przyborów i przyrządów niezbędnych do wykonywania powierzonych obowiązków, tj.: chorągiewki sygnałowej, latarki z dodatkowym filtrem zielonym i czerwonym, gwizdka, kamizelki ostrzegawczej</w:t>
            </w:r>
          </w:p>
        </w:tc>
        <w:tc>
          <w:tcPr>
            <w:tcW w:w="4110" w:type="dxa"/>
          </w:tcPr>
          <w:p w14:paraId="18F19B47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7DEAFCA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 xml:space="preserve">obowiązek uzupełnienia braków przed rozpoczęciem jazdy lub kara 300 zł </w:t>
            </w:r>
          </w:p>
        </w:tc>
      </w:tr>
      <w:tr w:rsidR="00D60490" w:rsidRPr="006644E3" w14:paraId="1B3A9FE0" w14:textId="77777777" w:rsidTr="00E942FE">
        <w:tc>
          <w:tcPr>
            <w:tcW w:w="510" w:type="dxa"/>
          </w:tcPr>
          <w:p w14:paraId="7FCF9229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5014" w:type="dxa"/>
          </w:tcPr>
          <w:p w14:paraId="59272CB3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 xml:space="preserve">Nieokazanie ważnego zaświadczenia o ukończeniu szkolenia w zakresie kierowania ruchem na skrzyżowaniu w obrębie przejazdu kolejowego wydane przez wojewódzki ośrodek ruchu drogowego – przypadek ten będzie dotyczył usługi wymagającej </w:t>
            </w:r>
            <w:r w:rsidRPr="006644E3">
              <w:rPr>
                <w:rFonts w:ascii="Arial" w:eastAsia="Calibri" w:hAnsi="Arial" w:cs="Arial"/>
                <w:sz w:val="20"/>
                <w:szCs w:val="20"/>
              </w:rPr>
              <w:lastRenderedPageBreak/>
              <w:t>takiego zaświadczenia, która zostanie określona w zamówieniu usługi</w:t>
            </w:r>
          </w:p>
        </w:tc>
        <w:tc>
          <w:tcPr>
            <w:tcW w:w="4110" w:type="dxa"/>
          </w:tcPr>
          <w:p w14:paraId="4EEAA7F7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lastRenderedPageBreak/>
              <w:t>odsunięcie pracownika lub kara 500 zł za każdą osobę</w:t>
            </w:r>
          </w:p>
        </w:tc>
      </w:tr>
      <w:tr w:rsidR="00D60490" w:rsidRPr="006644E3" w14:paraId="00B62FA8" w14:textId="77777777" w:rsidTr="00E942FE">
        <w:tc>
          <w:tcPr>
            <w:tcW w:w="510" w:type="dxa"/>
          </w:tcPr>
          <w:p w14:paraId="3314127E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5014" w:type="dxa"/>
          </w:tcPr>
          <w:p w14:paraId="24163581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 xml:space="preserve">Stan pod wpływem alkoholu lub substancji psychoaktywnych </w:t>
            </w:r>
          </w:p>
        </w:tc>
        <w:tc>
          <w:tcPr>
            <w:tcW w:w="4110" w:type="dxa"/>
          </w:tcPr>
          <w:p w14:paraId="030F6584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 xml:space="preserve">natychmiastowe powiadomienie organów ścigania lub kara 10 000 zł za osobę </w:t>
            </w:r>
          </w:p>
        </w:tc>
      </w:tr>
      <w:tr w:rsidR="00D60490" w:rsidRPr="006644E3" w14:paraId="045FC14C" w14:textId="77777777" w:rsidTr="00E942FE">
        <w:tc>
          <w:tcPr>
            <w:tcW w:w="9634" w:type="dxa"/>
            <w:gridSpan w:val="3"/>
            <w:shd w:val="clear" w:color="auto" w:fill="D9D9D9"/>
          </w:tcPr>
          <w:p w14:paraId="684EE412" w14:textId="77777777" w:rsidR="00D60490" w:rsidRPr="006644E3" w:rsidRDefault="00D60490" w:rsidP="00E942F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b/>
                <w:sz w:val="20"/>
                <w:szCs w:val="20"/>
              </w:rPr>
              <w:t>INNE</w:t>
            </w:r>
          </w:p>
          <w:p w14:paraId="3590858A" w14:textId="77777777" w:rsidR="00D60490" w:rsidRPr="006644E3" w:rsidRDefault="00D60490" w:rsidP="00E942FE">
            <w:pPr>
              <w:spacing w:after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b/>
                <w:sz w:val="20"/>
                <w:szCs w:val="20"/>
              </w:rPr>
              <w:t>/możliwość nałożenia kary dotyczy: umowy kolejowego przewozu towarów, w tym obsługi manewrowej, umowy spedycji, umowy trakcyjnej, w tym usługi wynajmu maszynistów lub kierowników pociągu/</w:t>
            </w:r>
          </w:p>
        </w:tc>
      </w:tr>
      <w:tr w:rsidR="00D60490" w:rsidRPr="006644E3" w14:paraId="07F6C862" w14:textId="77777777" w:rsidTr="00E942FE">
        <w:tc>
          <w:tcPr>
            <w:tcW w:w="510" w:type="dxa"/>
          </w:tcPr>
          <w:p w14:paraId="688742FE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5014" w:type="dxa"/>
          </w:tcPr>
          <w:p w14:paraId="282207EE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Zaniechanie niezwłocznego poinformowania PKP Energetyka S.A. w sposób przewidziany w Umowie o wypadkach i zdarzeniach kolejowych zaistniałych przy wykonywaniu Umowy</w:t>
            </w:r>
          </w:p>
        </w:tc>
        <w:tc>
          <w:tcPr>
            <w:tcW w:w="4110" w:type="dxa"/>
          </w:tcPr>
          <w:p w14:paraId="3C970064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kara 2 000 zł za każdy brak informacji</w:t>
            </w:r>
          </w:p>
        </w:tc>
      </w:tr>
      <w:tr w:rsidR="00D60490" w:rsidRPr="006644E3" w14:paraId="1049A8E9" w14:textId="77777777" w:rsidTr="00E942FE">
        <w:tc>
          <w:tcPr>
            <w:tcW w:w="510" w:type="dxa"/>
          </w:tcPr>
          <w:p w14:paraId="21721917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014" w:type="dxa"/>
          </w:tcPr>
          <w:p w14:paraId="313957C1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Nieudzielenie przez Wykonawcę na żądanie PKP Energetyka S.A. informacji o stanie i miejscu przesyłki</w:t>
            </w:r>
          </w:p>
        </w:tc>
        <w:tc>
          <w:tcPr>
            <w:tcW w:w="4110" w:type="dxa"/>
          </w:tcPr>
          <w:p w14:paraId="7FE85D21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kara 1 000 zł za każdy brak informacji</w:t>
            </w:r>
          </w:p>
        </w:tc>
      </w:tr>
      <w:tr w:rsidR="00D60490" w:rsidRPr="006644E3" w14:paraId="5F7BA29C" w14:textId="77777777" w:rsidTr="00E942FE">
        <w:tc>
          <w:tcPr>
            <w:tcW w:w="510" w:type="dxa"/>
          </w:tcPr>
          <w:p w14:paraId="74E1B81A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014" w:type="dxa"/>
          </w:tcPr>
          <w:p w14:paraId="1260A5E6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Zaniechanie niezwłocznego poinformowania PKP Energetyka S.A. o wszczęciu jakiegokolwiek postępowania (w tym sądowego, kontrolnego, administracyjnego), które dotyczy jakiegokolwiek pojazdu trakcyjnego używanego w trakcie realizacji Umowy i które może w jakikolwiek sposób ograniczyć tytuł prawny Wykonawcy do takiego pojazdu w sposób uniemożliwiający lub utrudniający realizację Umowy</w:t>
            </w:r>
          </w:p>
        </w:tc>
        <w:tc>
          <w:tcPr>
            <w:tcW w:w="4110" w:type="dxa"/>
          </w:tcPr>
          <w:p w14:paraId="20C92420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kara 500 zł za brak informacji</w:t>
            </w:r>
          </w:p>
        </w:tc>
      </w:tr>
      <w:tr w:rsidR="00D60490" w:rsidRPr="006644E3" w14:paraId="08B50263" w14:textId="77777777" w:rsidTr="00E942FE">
        <w:tc>
          <w:tcPr>
            <w:tcW w:w="510" w:type="dxa"/>
          </w:tcPr>
          <w:p w14:paraId="251A2359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5014" w:type="dxa"/>
          </w:tcPr>
          <w:p w14:paraId="76CADDA7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Niepoinformowanie o wszczęciu przez Prezesa UTK postępowania w przedmiocie cofnięcia, zawieszenia lub zmiany zakresu licencji oraz o sposobie zakończenia takiego postępowania</w:t>
            </w:r>
          </w:p>
        </w:tc>
        <w:tc>
          <w:tcPr>
            <w:tcW w:w="4110" w:type="dxa"/>
          </w:tcPr>
          <w:p w14:paraId="5FA64514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kara 1 000 zł za brak informacji</w:t>
            </w:r>
          </w:p>
        </w:tc>
      </w:tr>
      <w:tr w:rsidR="00D60490" w:rsidRPr="006644E3" w14:paraId="42A8DF4C" w14:textId="77777777" w:rsidTr="00E942FE">
        <w:tc>
          <w:tcPr>
            <w:tcW w:w="510" w:type="dxa"/>
          </w:tcPr>
          <w:p w14:paraId="23293595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5014" w:type="dxa"/>
          </w:tcPr>
          <w:p w14:paraId="7EF94FA5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Niepoinformowanie o cofnięciu, zawieszeniu lub zmianie zakresu licencji</w:t>
            </w:r>
          </w:p>
        </w:tc>
        <w:tc>
          <w:tcPr>
            <w:tcW w:w="4110" w:type="dxa"/>
          </w:tcPr>
          <w:p w14:paraId="3D7167D3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kara 2 000 zł za brak informacji</w:t>
            </w:r>
          </w:p>
        </w:tc>
      </w:tr>
      <w:tr w:rsidR="00D60490" w:rsidRPr="006644E3" w14:paraId="0B4E9DE8" w14:textId="77777777" w:rsidTr="00E942FE">
        <w:trPr>
          <w:trHeight w:val="847"/>
        </w:trPr>
        <w:tc>
          <w:tcPr>
            <w:tcW w:w="510" w:type="dxa"/>
          </w:tcPr>
          <w:p w14:paraId="638B31B0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5014" w:type="dxa"/>
          </w:tcPr>
          <w:p w14:paraId="6DFE06ED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Niepoinformowanie o zaistnieniu okoliczności mogących skutkować zawieszeniem lub cofnięciem licencji</w:t>
            </w:r>
          </w:p>
        </w:tc>
        <w:tc>
          <w:tcPr>
            <w:tcW w:w="4110" w:type="dxa"/>
          </w:tcPr>
          <w:p w14:paraId="455C91B5" w14:textId="77777777" w:rsidR="00D60490" w:rsidRPr="006644E3" w:rsidRDefault="00D60490" w:rsidP="00E942FE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44E3">
              <w:rPr>
                <w:rFonts w:ascii="Arial" w:eastAsia="Calibri" w:hAnsi="Arial" w:cs="Arial"/>
                <w:sz w:val="20"/>
                <w:szCs w:val="20"/>
              </w:rPr>
              <w:t>kara 500 zł za każdy brak informacji</w:t>
            </w:r>
          </w:p>
        </w:tc>
      </w:tr>
      <w:bookmarkEnd w:id="30"/>
    </w:tbl>
    <w:p w14:paraId="620C75E4" w14:textId="77777777" w:rsidR="00D60490" w:rsidRPr="006644E3" w:rsidRDefault="00D60490" w:rsidP="00D60490">
      <w:pPr>
        <w:rPr>
          <w:rFonts w:ascii="Arial" w:hAnsi="Arial" w:cs="Arial"/>
          <w:sz w:val="20"/>
          <w:szCs w:val="20"/>
        </w:rPr>
      </w:pPr>
    </w:p>
    <w:p w14:paraId="467D5B8F" w14:textId="77777777" w:rsidR="00D60490" w:rsidRPr="006644E3" w:rsidRDefault="00D60490" w:rsidP="009E69F9">
      <w:pPr>
        <w:spacing w:after="120" w:line="276" w:lineRule="auto"/>
        <w:jc w:val="both"/>
        <w:rPr>
          <w:rFonts w:ascii="Arial" w:hAnsi="Arial" w:cs="Arial"/>
        </w:rPr>
      </w:pPr>
    </w:p>
    <w:sectPr w:rsidR="00D60490" w:rsidRPr="006644E3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41540" w16cex:dateUtc="2021-07-22T14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2782D1" w16cid:durableId="24A3C481"/>
  <w16cid:commentId w16cid:paraId="7C346844" w16cid:durableId="24A3C482"/>
  <w16cid:commentId w16cid:paraId="4DB8AAB6" w16cid:durableId="24A3C483"/>
  <w16cid:commentId w16cid:paraId="77DA5F31" w16cid:durableId="24A3C484"/>
  <w16cid:commentId w16cid:paraId="2909AF2C" w16cid:durableId="24A3C485"/>
  <w16cid:commentId w16cid:paraId="2F8D3736" w16cid:durableId="24A41540"/>
  <w16cid:commentId w16cid:paraId="577A0245" w16cid:durableId="24A3C486"/>
  <w16cid:commentId w16cid:paraId="0D382F10" w16cid:durableId="24A3C48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8A9FF" w14:textId="77777777" w:rsidR="006B05B2" w:rsidRDefault="006B05B2" w:rsidP="00042B2E">
      <w:r>
        <w:separator/>
      </w:r>
    </w:p>
  </w:endnote>
  <w:endnote w:type="continuationSeparator" w:id="0">
    <w:p w14:paraId="3DF86208" w14:textId="77777777" w:rsidR="006B05B2" w:rsidRDefault="006B05B2" w:rsidP="0004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6332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31F8FA" w14:textId="7E4E1358" w:rsidR="00A43901" w:rsidRDefault="00A43901">
            <w:pPr>
              <w:pStyle w:val="Stopka"/>
              <w:jc w:val="center"/>
            </w:pPr>
            <w:r w:rsidRPr="006644E3">
              <w:rPr>
                <w:rFonts w:ascii="Arial" w:hAnsi="Arial" w:cs="Arial"/>
              </w:rPr>
              <w:t xml:space="preserve">Strona </w:t>
            </w:r>
            <w:r w:rsidRPr="006644E3">
              <w:rPr>
                <w:rFonts w:ascii="Arial" w:hAnsi="Arial" w:cs="Arial"/>
                <w:b/>
                <w:bCs/>
              </w:rPr>
              <w:fldChar w:fldCharType="begin"/>
            </w:r>
            <w:r w:rsidRPr="006644E3">
              <w:rPr>
                <w:rFonts w:ascii="Arial" w:hAnsi="Arial" w:cs="Arial"/>
                <w:b/>
                <w:bCs/>
              </w:rPr>
              <w:instrText>PAGE</w:instrText>
            </w:r>
            <w:r w:rsidRPr="006644E3">
              <w:rPr>
                <w:rFonts w:ascii="Arial" w:hAnsi="Arial" w:cs="Arial"/>
                <w:b/>
                <w:bCs/>
              </w:rPr>
              <w:fldChar w:fldCharType="separate"/>
            </w:r>
            <w:r w:rsidR="00F95F92">
              <w:rPr>
                <w:rFonts w:ascii="Arial" w:hAnsi="Arial" w:cs="Arial"/>
                <w:b/>
                <w:bCs/>
                <w:noProof/>
              </w:rPr>
              <w:t>2</w:t>
            </w:r>
            <w:r w:rsidRPr="006644E3">
              <w:rPr>
                <w:rFonts w:ascii="Arial" w:hAnsi="Arial" w:cs="Arial"/>
                <w:b/>
                <w:bCs/>
              </w:rPr>
              <w:fldChar w:fldCharType="end"/>
            </w:r>
            <w:r w:rsidRPr="006644E3">
              <w:rPr>
                <w:rFonts w:ascii="Arial" w:hAnsi="Arial" w:cs="Arial"/>
              </w:rPr>
              <w:t xml:space="preserve"> z </w:t>
            </w:r>
            <w:r w:rsidRPr="006644E3">
              <w:rPr>
                <w:rFonts w:ascii="Arial" w:hAnsi="Arial" w:cs="Arial"/>
                <w:b/>
                <w:bCs/>
              </w:rPr>
              <w:fldChar w:fldCharType="begin"/>
            </w:r>
            <w:r w:rsidRPr="006644E3">
              <w:rPr>
                <w:rFonts w:ascii="Arial" w:hAnsi="Arial" w:cs="Arial"/>
                <w:b/>
                <w:bCs/>
              </w:rPr>
              <w:instrText>NUMPAGES</w:instrText>
            </w:r>
            <w:r w:rsidRPr="006644E3">
              <w:rPr>
                <w:rFonts w:ascii="Arial" w:hAnsi="Arial" w:cs="Arial"/>
                <w:b/>
                <w:bCs/>
              </w:rPr>
              <w:fldChar w:fldCharType="separate"/>
            </w:r>
            <w:r w:rsidR="00F95F92">
              <w:rPr>
                <w:rFonts w:ascii="Arial" w:hAnsi="Arial" w:cs="Arial"/>
                <w:b/>
                <w:bCs/>
                <w:noProof/>
              </w:rPr>
              <w:t>22</w:t>
            </w:r>
            <w:r w:rsidRPr="006644E3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46F4DAB2" w14:textId="77777777" w:rsidR="00A43901" w:rsidRDefault="00A439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BF87D" w14:textId="77777777" w:rsidR="006B05B2" w:rsidRDefault="006B05B2" w:rsidP="00042B2E">
      <w:r>
        <w:separator/>
      </w:r>
    </w:p>
  </w:footnote>
  <w:footnote w:type="continuationSeparator" w:id="0">
    <w:p w14:paraId="1424A462" w14:textId="77777777" w:rsidR="006B05B2" w:rsidRDefault="006B05B2" w:rsidP="00042B2E">
      <w:r>
        <w:continuationSeparator/>
      </w:r>
    </w:p>
  </w:footnote>
  <w:footnote w:id="1">
    <w:p w14:paraId="71A08E54" w14:textId="77777777" w:rsidR="00F423BE" w:rsidRPr="006644E3" w:rsidRDefault="00F423BE" w:rsidP="006644E3">
      <w:pPr>
        <w:pStyle w:val="Tekstprzypisudolnego"/>
        <w:jc w:val="both"/>
        <w:rPr>
          <w:rFonts w:ascii="Arial" w:eastAsia="Calibri" w:hAnsi="Arial" w:cs="Arial"/>
          <w:bCs/>
          <w:i/>
          <w:color w:val="FF0000"/>
        </w:rPr>
      </w:pPr>
      <w:r w:rsidRPr="006644E3">
        <w:rPr>
          <w:rStyle w:val="Odwoanieprzypisudolnego"/>
          <w:rFonts w:ascii="Arial" w:hAnsi="Arial" w:cs="Arial"/>
        </w:rPr>
        <w:footnoteRef/>
      </w:r>
      <w:r w:rsidRPr="006644E3">
        <w:rPr>
          <w:rFonts w:ascii="Arial" w:hAnsi="Arial" w:cs="Arial"/>
        </w:rPr>
        <w:t xml:space="preserve"> </w:t>
      </w:r>
      <w:r w:rsidRPr="006644E3">
        <w:rPr>
          <w:rFonts w:ascii="Arial" w:eastAsia="Calibri" w:hAnsi="Arial" w:cs="Arial"/>
          <w:bCs/>
          <w:i/>
          <w:color w:val="FF0000"/>
        </w:rPr>
        <w:t>przykładowy zakres danych należy uzupełnić o rzeczywiście wskazany przez Wykonawcę</w:t>
      </w:r>
    </w:p>
  </w:footnote>
  <w:footnote w:id="2">
    <w:p w14:paraId="37811DE2" w14:textId="77777777" w:rsidR="00F423BE" w:rsidRPr="006644E3" w:rsidRDefault="00F423BE" w:rsidP="006644E3">
      <w:pPr>
        <w:spacing w:after="120"/>
        <w:jc w:val="both"/>
        <w:rPr>
          <w:rFonts w:ascii="Arial" w:eastAsia="Calibri" w:hAnsi="Arial" w:cs="Arial"/>
          <w:bCs/>
          <w:i/>
          <w:color w:val="FF0000"/>
          <w:sz w:val="20"/>
          <w:szCs w:val="20"/>
        </w:rPr>
      </w:pPr>
      <w:r w:rsidRPr="006644E3">
        <w:rPr>
          <w:rFonts w:ascii="Arial" w:eastAsia="Calibri" w:hAnsi="Arial" w:cs="Arial"/>
          <w:bCs/>
          <w:i/>
          <w:color w:val="FF0000"/>
          <w:sz w:val="20"/>
          <w:szCs w:val="20"/>
        </w:rPr>
        <w:footnoteRef/>
      </w:r>
      <w:r w:rsidRPr="006644E3">
        <w:rPr>
          <w:rFonts w:ascii="Arial" w:eastAsia="Calibri" w:hAnsi="Arial" w:cs="Arial"/>
          <w:bCs/>
          <w:i/>
          <w:color w:val="FF0000"/>
          <w:sz w:val="20"/>
          <w:szCs w:val="20"/>
        </w:rPr>
        <w:t xml:space="preserve"> należy wskazać dane innych osób oraz ich zakres, które są przekazywane przez Wykonawcę, np.: dane pracowników Wykonawców związanych z realizacją przedmiotu zmówienia</w:t>
      </w:r>
    </w:p>
    <w:p w14:paraId="6F643A32" w14:textId="77777777" w:rsidR="00F423BE" w:rsidRDefault="00F423BE">
      <w:pPr>
        <w:pStyle w:val="Tekstprzypisudolnego"/>
      </w:pPr>
    </w:p>
  </w:footnote>
  <w:footnote w:id="3">
    <w:p w14:paraId="73197ADC" w14:textId="77777777" w:rsidR="00F423BE" w:rsidRPr="006644E3" w:rsidRDefault="00F423BE">
      <w:pPr>
        <w:pStyle w:val="Tekstprzypisudolnego"/>
        <w:rPr>
          <w:rFonts w:ascii="Arial" w:hAnsi="Arial" w:cs="Arial"/>
        </w:rPr>
      </w:pPr>
      <w:r w:rsidRPr="006644E3">
        <w:rPr>
          <w:rStyle w:val="Odwoanieprzypisudolnego"/>
          <w:rFonts w:ascii="Arial" w:hAnsi="Arial" w:cs="Arial"/>
        </w:rPr>
        <w:footnoteRef/>
      </w:r>
      <w:r w:rsidRPr="006644E3">
        <w:rPr>
          <w:rFonts w:ascii="Arial" w:hAnsi="Arial" w:cs="Arial"/>
        </w:rPr>
        <w:t xml:space="preserve"> </w:t>
      </w:r>
      <w:r w:rsidRPr="006644E3">
        <w:rPr>
          <w:rFonts w:ascii="Arial" w:eastAsia="Calibri" w:hAnsi="Arial" w:cs="Arial"/>
          <w:bCs/>
          <w:i/>
          <w:color w:val="FF0000"/>
        </w:rPr>
        <w:t>należy wskazać podmioty, którym w momencie zawierania umowy będą przekazywane dane</w:t>
      </w:r>
    </w:p>
  </w:footnote>
  <w:footnote w:id="4">
    <w:p w14:paraId="338B3CF0" w14:textId="77777777" w:rsidR="00F423BE" w:rsidRPr="006644E3" w:rsidRDefault="00F423BE">
      <w:pPr>
        <w:pStyle w:val="Tekstprzypisudolnego"/>
        <w:rPr>
          <w:rFonts w:ascii="Arial" w:hAnsi="Arial" w:cs="Arial"/>
        </w:rPr>
      </w:pPr>
      <w:r w:rsidRPr="006644E3">
        <w:rPr>
          <w:rStyle w:val="Odwoanieprzypisudolnego"/>
          <w:rFonts w:ascii="Arial" w:hAnsi="Arial" w:cs="Arial"/>
        </w:rPr>
        <w:footnoteRef/>
      </w:r>
      <w:r w:rsidRPr="006644E3">
        <w:rPr>
          <w:rFonts w:ascii="Arial" w:hAnsi="Arial" w:cs="Arial"/>
        </w:rPr>
        <w:t xml:space="preserve"> </w:t>
      </w:r>
      <w:r w:rsidRPr="006644E3">
        <w:rPr>
          <w:rFonts w:ascii="Arial" w:eastAsia="Calibri" w:hAnsi="Arial" w:cs="Arial"/>
          <w:bCs/>
          <w:i/>
          <w:color w:val="FF0000"/>
        </w:rPr>
        <w:t>należy wskazać podmioty, którym w momencie zawierania umowy będą przekazywane dane</w:t>
      </w:r>
    </w:p>
  </w:footnote>
  <w:footnote w:id="5">
    <w:p w14:paraId="7FAD9621" w14:textId="77777777" w:rsidR="00F423BE" w:rsidRPr="006644E3" w:rsidRDefault="00F423BE">
      <w:pPr>
        <w:pStyle w:val="Tekstprzypisudolnego"/>
        <w:rPr>
          <w:rFonts w:ascii="Arial" w:hAnsi="Arial" w:cs="Arial"/>
        </w:rPr>
      </w:pPr>
      <w:r w:rsidRPr="006644E3">
        <w:rPr>
          <w:rStyle w:val="Odwoanieprzypisudolnego"/>
          <w:rFonts w:ascii="Arial" w:hAnsi="Arial" w:cs="Arial"/>
        </w:rPr>
        <w:footnoteRef/>
      </w:r>
      <w:r w:rsidRPr="006644E3">
        <w:rPr>
          <w:rFonts w:ascii="Arial" w:hAnsi="Arial" w:cs="Arial"/>
        </w:rPr>
        <w:t xml:space="preserve"> </w:t>
      </w:r>
      <w:r w:rsidRPr="006644E3">
        <w:rPr>
          <w:rFonts w:ascii="Arial" w:eastAsia="Calibri" w:hAnsi="Arial" w:cs="Arial"/>
          <w:bCs/>
          <w:i/>
          <w:color w:val="FF0000"/>
        </w:rPr>
        <w:t>przykładowy zakres danych należy uzupełnić o rzeczywiście wskazany przez Wykonawcę</w:t>
      </w:r>
    </w:p>
  </w:footnote>
  <w:footnote w:id="6">
    <w:p w14:paraId="4165731D" w14:textId="77777777" w:rsidR="00F423BE" w:rsidRDefault="00F423BE">
      <w:pPr>
        <w:pStyle w:val="Tekstprzypisudolnego"/>
      </w:pPr>
      <w:r w:rsidRPr="006644E3">
        <w:rPr>
          <w:rStyle w:val="Odwoanieprzypisudolnego"/>
          <w:rFonts w:ascii="Arial" w:hAnsi="Arial" w:cs="Arial"/>
        </w:rPr>
        <w:footnoteRef/>
      </w:r>
      <w:r w:rsidRPr="006644E3">
        <w:rPr>
          <w:rFonts w:ascii="Arial" w:hAnsi="Arial" w:cs="Arial"/>
        </w:rPr>
        <w:t xml:space="preserve"> </w:t>
      </w:r>
      <w:r w:rsidRPr="006644E3">
        <w:rPr>
          <w:rFonts w:ascii="Arial" w:eastAsia="Calibri" w:hAnsi="Arial" w:cs="Arial"/>
          <w:bCs/>
          <w:i/>
          <w:color w:val="FF0000"/>
        </w:rPr>
        <w:t>należy wskazać podmioty, którym w momencie zawierania umowy będą przekazywane dane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F3421" w14:textId="7E067876" w:rsidR="00AB1441" w:rsidRPr="006644E3" w:rsidRDefault="00475529" w:rsidP="006644E3">
    <w:pPr>
      <w:pStyle w:val="Nagwek"/>
      <w:jc w:val="both"/>
      <w:rPr>
        <w:rFonts w:ascii="Arial" w:hAnsi="Arial" w:cs="Arial"/>
        <w:sz w:val="16"/>
        <w:szCs w:val="16"/>
      </w:rPr>
    </w:pPr>
    <w:r w:rsidRPr="006644E3">
      <w:rPr>
        <w:rFonts w:ascii="Arial" w:hAnsi="Arial" w:cs="Arial"/>
        <w:sz w:val="16"/>
        <w:szCs w:val="16"/>
      </w:rPr>
      <w:t xml:space="preserve">Załącznik nr 1 </w:t>
    </w:r>
    <w:r w:rsidR="009002EE" w:rsidRPr="006644E3">
      <w:rPr>
        <w:rFonts w:ascii="Arial" w:hAnsi="Arial" w:cs="Arial"/>
        <w:sz w:val="16"/>
        <w:szCs w:val="16"/>
      </w:rPr>
      <w:t xml:space="preserve">do Zasad dotyczących stosowania regulaminów dla usług trakcyjnych, przewozowych, spedycyjnych oraz wynajmu kierownika pociągu w PKP Energetyka S.A. </w:t>
    </w:r>
    <w:r w:rsidR="00C13BC9">
      <w:rPr>
        <w:rFonts w:ascii="Arial" w:hAnsi="Arial" w:cs="Arial"/>
        <w:sz w:val="16"/>
        <w:szCs w:val="16"/>
      </w:rPr>
      <w:t xml:space="preserve">(ZAS2_002/2021/E9/PKPE) </w:t>
    </w:r>
    <w:r w:rsidRPr="006644E3">
      <w:rPr>
        <w:rFonts w:ascii="Arial" w:hAnsi="Arial" w:cs="Arial"/>
        <w:sz w:val="16"/>
        <w:szCs w:val="16"/>
      </w:rPr>
      <w:t xml:space="preserve">- Regulamin obowiązujący Wykonawców świadczących Usługi kolejowego przewozu towarowego na rzecz PKP Energetyka S.A. </w:t>
    </w:r>
  </w:p>
  <w:p w14:paraId="22631C0B" w14:textId="36330B8F" w:rsidR="00475529" w:rsidRDefault="00475529" w:rsidP="00475529">
    <w:pPr>
      <w:pStyle w:val="Nagwek"/>
      <w:jc w:val="right"/>
    </w:pPr>
    <w:r w:rsidRPr="00A7001D">
      <w:rPr>
        <w:rFonts w:ascii="Arial" w:hAnsi="Arial"/>
        <w:noProof/>
        <w:sz w:val="16"/>
        <w:szCs w:val="16"/>
        <w:lang w:eastAsia="pl-PL"/>
      </w:rPr>
      <w:drawing>
        <wp:inline distT="0" distB="0" distL="0" distR="0" wp14:anchorId="5185BBB1" wp14:editId="127E4780">
          <wp:extent cx="724618" cy="629728"/>
          <wp:effectExtent l="0" t="0" r="0" b="0"/>
          <wp:docPr id="7" name="Picture 7" descr="pkp_energety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Placeholder 13" descr="pkp_energetyka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877" cy="6316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2C3D02C" w14:textId="77777777" w:rsidR="00475529" w:rsidRDefault="004755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513DF"/>
    <w:multiLevelType w:val="hybridMultilevel"/>
    <w:tmpl w:val="E654E26E"/>
    <w:lvl w:ilvl="0" w:tplc="F6B04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0004"/>
    <w:multiLevelType w:val="hybridMultilevel"/>
    <w:tmpl w:val="1ACEB18C"/>
    <w:lvl w:ilvl="0" w:tplc="CE88F198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B03E5"/>
    <w:multiLevelType w:val="hybridMultilevel"/>
    <w:tmpl w:val="130AB038"/>
    <w:lvl w:ilvl="0" w:tplc="F6B04D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21160"/>
    <w:multiLevelType w:val="hybridMultilevel"/>
    <w:tmpl w:val="DAD23AD2"/>
    <w:lvl w:ilvl="0" w:tplc="F6B04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429AA"/>
    <w:multiLevelType w:val="multilevel"/>
    <w:tmpl w:val="33B8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3933155"/>
    <w:multiLevelType w:val="hybridMultilevel"/>
    <w:tmpl w:val="89BC7C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AE41F0"/>
    <w:multiLevelType w:val="hybridMultilevel"/>
    <w:tmpl w:val="1116BE1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E4F6B"/>
    <w:multiLevelType w:val="hybridMultilevel"/>
    <w:tmpl w:val="63947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F00F3"/>
    <w:multiLevelType w:val="hybridMultilevel"/>
    <w:tmpl w:val="F68E2F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C658E7"/>
    <w:multiLevelType w:val="hybridMultilevel"/>
    <w:tmpl w:val="130AB038"/>
    <w:lvl w:ilvl="0" w:tplc="F6B04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278E7"/>
    <w:multiLevelType w:val="hybridMultilevel"/>
    <w:tmpl w:val="F27E54F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BE7731"/>
    <w:multiLevelType w:val="hybridMultilevel"/>
    <w:tmpl w:val="2DECFEF6"/>
    <w:lvl w:ilvl="0" w:tplc="F6B04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33CE3"/>
    <w:multiLevelType w:val="hybridMultilevel"/>
    <w:tmpl w:val="88F80154"/>
    <w:lvl w:ilvl="0" w:tplc="F6B04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524BA"/>
    <w:multiLevelType w:val="hybridMultilevel"/>
    <w:tmpl w:val="CEF071EA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63A26"/>
    <w:multiLevelType w:val="hybridMultilevel"/>
    <w:tmpl w:val="DBD07A7A"/>
    <w:lvl w:ilvl="0" w:tplc="3704DD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E2013"/>
    <w:multiLevelType w:val="hybridMultilevel"/>
    <w:tmpl w:val="F0D0F736"/>
    <w:lvl w:ilvl="0" w:tplc="5B486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6750F"/>
    <w:multiLevelType w:val="hybridMultilevel"/>
    <w:tmpl w:val="3ED0FDF2"/>
    <w:lvl w:ilvl="0" w:tplc="C0D89E7A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220D13"/>
    <w:multiLevelType w:val="hybridMultilevel"/>
    <w:tmpl w:val="7548A80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38D4362"/>
    <w:multiLevelType w:val="hybridMultilevel"/>
    <w:tmpl w:val="9DA651D2"/>
    <w:lvl w:ilvl="0" w:tplc="F6B04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95DC1"/>
    <w:multiLevelType w:val="hybridMultilevel"/>
    <w:tmpl w:val="130AB038"/>
    <w:lvl w:ilvl="0" w:tplc="F6B04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C78CB"/>
    <w:multiLevelType w:val="hybridMultilevel"/>
    <w:tmpl w:val="42401CC6"/>
    <w:lvl w:ilvl="0" w:tplc="2F4E3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668BF"/>
    <w:multiLevelType w:val="hybridMultilevel"/>
    <w:tmpl w:val="F68E2F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3760A3"/>
    <w:multiLevelType w:val="hybridMultilevel"/>
    <w:tmpl w:val="2982E116"/>
    <w:lvl w:ilvl="0" w:tplc="F6B04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F0A2F"/>
    <w:multiLevelType w:val="hybridMultilevel"/>
    <w:tmpl w:val="96A243D2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5E2337"/>
    <w:multiLevelType w:val="hybridMultilevel"/>
    <w:tmpl w:val="5C84B1C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AF06B4"/>
    <w:multiLevelType w:val="multilevel"/>
    <w:tmpl w:val="AECE8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E80341"/>
    <w:multiLevelType w:val="hybridMultilevel"/>
    <w:tmpl w:val="6600660E"/>
    <w:lvl w:ilvl="0" w:tplc="F6B04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42866D0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678E2"/>
    <w:multiLevelType w:val="hybridMultilevel"/>
    <w:tmpl w:val="3B78C08E"/>
    <w:lvl w:ilvl="0" w:tplc="ACA6F6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8"/>
  </w:num>
  <w:num w:numId="4">
    <w:abstractNumId w:val="19"/>
  </w:num>
  <w:num w:numId="5">
    <w:abstractNumId w:val="26"/>
  </w:num>
  <w:num w:numId="6">
    <w:abstractNumId w:val="11"/>
  </w:num>
  <w:num w:numId="7">
    <w:abstractNumId w:val="9"/>
  </w:num>
  <w:num w:numId="8">
    <w:abstractNumId w:val="3"/>
  </w:num>
  <w:num w:numId="9">
    <w:abstractNumId w:val="0"/>
  </w:num>
  <w:num w:numId="10">
    <w:abstractNumId w:val="20"/>
  </w:num>
  <w:num w:numId="11">
    <w:abstractNumId w:val="15"/>
  </w:num>
  <w:num w:numId="12">
    <w:abstractNumId w:val="1"/>
  </w:num>
  <w:num w:numId="13">
    <w:abstractNumId w:val="27"/>
  </w:num>
  <w:num w:numId="14">
    <w:abstractNumId w:val="23"/>
  </w:num>
  <w:num w:numId="15">
    <w:abstractNumId w:val="7"/>
  </w:num>
  <w:num w:numId="16">
    <w:abstractNumId w:val="8"/>
  </w:num>
  <w:num w:numId="17">
    <w:abstractNumId w:val="21"/>
  </w:num>
  <w:num w:numId="18">
    <w:abstractNumId w:val="5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6"/>
  </w:num>
  <w:num w:numId="22">
    <w:abstractNumId w:val="17"/>
  </w:num>
  <w:num w:numId="23">
    <w:abstractNumId w:val="24"/>
  </w:num>
  <w:num w:numId="24">
    <w:abstractNumId w:val="10"/>
  </w:num>
  <w:num w:numId="25">
    <w:abstractNumId w:val="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2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7uQzj+/E4Th87IFXfrpT+NoeHZfSa1nhlN/PAfcnwdP5VoXPHQUIBIQCS0gdE6y75OZE0jsiUUE/ZS+BxFWfsQ==" w:salt="8ifnOj2/haFYIchS2Cmaew==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2E"/>
    <w:rsid w:val="00007FD4"/>
    <w:rsid w:val="00032215"/>
    <w:rsid w:val="000372FC"/>
    <w:rsid w:val="00042B2E"/>
    <w:rsid w:val="00043D9E"/>
    <w:rsid w:val="00045E23"/>
    <w:rsid w:val="000564E2"/>
    <w:rsid w:val="000602E8"/>
    <w:rsid w:val="00061674"/>
    <w:rsid w:val="000677FE"/>
    <w:rsid w:val="00071CBD"/>
    <w:rsid w:val="00074AB7"/>
    <w:rsid w:val="000969A1"/>
    <w:rsid w:val="000C2976"/>
    <w:rsid w:val="000E54FD"/>
    <w:rsid w:val="000F0F2F"/>
    <w:rsid w:val="000F7FC3"/>
    <w:rsid w:val="00124634"/>
    <w:rsid w:val="00126D29"/>
    <w:rsid w:val="0012737B"/>
    <w:rsid w:val="001304BE"/>
    <w:rsid w:val="00133724"/>
    <w:rsid w:val="0014035F"/>
    <w:rsid w:val="00140AC2"/>
    <w:rsid w:val="001430DC"/>
    <w:rsid w:val="0014405D"/>
    <w:rsid w:val="00181A21"/>
    <w:rsid w:val="00184416"/>
    <w:rsid w:val="00192346"/>
    <w:rsid w:val="00197BD2"/>
    <w:rsid w:val="001A431A"/>
    <w:rsid w:val="001A487B"/>
    <w:rsid w:val="001A48F4"/>
    <w:rsid w:val="001B1CA2"/>
    <w:rsid w:val="001C5F47"/>
    <w:rsid w:val="001D2C78"/>
    <w:rsid w:val="001E3CE5"/>
    <w:rsid w:val="001E4178"/>
    <w:rsid w:val="001E60A1"/>
    <w:rsid w:val="001F1869"/>
    <w:rsid w:val="001F7F98"/>
    <w:rsid w:val="00200A7F"/>
    <w:rsid w:val="002270B4"/>
    <w:rsid w:val="00253F7E"/>
    <w:rsid w:val="00280390"/>
    <w:rsid w:val="00283162"/>
    <w:rsid w:val="00286BA0"/>
    <w:rsid w:val="002950CA"/>
    <w:rsid w:val="002A533D"/>
    <w:rsid w:val="002A78E5"/>
    <w:rsid w:val="002C19FD"/>
    <w:rsid w:val="002E262D"/>
    <w:rsid w:val="002E4321"/>
    <w:rsid w:val="002E4B11"/>
    <w:rsid w:val="00336184"/>
    <w:rsid w:val="00344C63"/>
    <w:rsid w:val="003454FC"/>
    <w:rsid w:val="003472C4"/>
    <w:rsid w:val="003474DA"/>
    <w:rsid w:val="0035081A"/>
    <w:rsid w:val="00357FD6"/>
    <w:rsid w:val="00361C92"/>
    <w:rsid w:val="00363C34"/>
    <w:rsid w:val="0036718D"/>
    <w:rsid w:val="00373FFB"/>
    <w:rsid w:val="00374F40"/>
    <w:rsid w:val="00393C02"/>
    <w:rsid w:val="003F3655"/>
    <w:rsid w:val="003F3F5A"/>
    <w:rsid w:val="003F668B"/>
    <w:rsid w:val="0041007A"/>
    <w:rsid w:val="00421812"/>
    <w:rsid w:val="00422B6A"/>
    <w:rsid w:val="004317FE"/>
    <w:rsid w:val="00431D11"/>
    <w:rsid w:val="00453FA1"/>
    <w:rsid w:val="00465A62"/>
    <w:rsid w:val="00475529"/>
    <w:rsid w:val="00481078"/>
    <w:rsid w:val="00481E7E"/>
    <w:rsid w:val="00492ECA"/>
    <w:rsid w:val="004A57BC"/>
    <w:rsid w:val="004B06EF"/>
    <w:rsid w:val="004C5ECE"/>
    <w:rsid w:val="004C5F6E"/>
    <w:rsid w:val="004E2354"/>
    <w:rsid w:val="004E7B22"/>
    <w:rsid w:val="004F7B73"/>
    <w:rsid w:val="004F7EF8"/>
    <w:rsid w:val="00506184"/>
    <w:rsid w:val="00532B18"/>
    <w:rsid w:val="005416A1"/>
    <w:rsid w:val="00541905"/>
    <w:rsid w:val="00567A5B"/>
    <w:rsid w:val="00573A06"/>
    <w:rsid w:val="00574C88"/>
    <w:rsid w:val="005800F8"/>
    <w:rsid w:val="00583FE3"/>
    <w:rsid w:val="0059219D"/>
    <w:rsid w:val="005A2CD7"/>
    <w:rsid w:val="005B7BDE"/>
    <w:rsid w:val="005D5C27"/>
    <w:rsid w:val="005D6504"/>
    <w:rsid w:val="005D727C"/>
    <w:rsid w:val="005E4C15"/>
    <w:rsid w:val="0060463B"/>
    <w:rsid w:val="006152C5"/>
    <w:rsid w:val="006309D7"/>
    <w:rsid w:val="00630AAD"/>
    <w:rsid w:val="00636546"/>
    <w:rsid w:val="00640905"/>
    <w:rsid w:val="00641150"/>
    <w:rsid w:val="0064139D"/>
    <w:rsid w:val="00657AF6"/>
    <w:rsid w:val="006644E3"/>
    <w:rsid w:val="0067564A"/>
    <w:rsid w:val="0068310B"/>
    <w:rsid w:val="006B05B2"/>
    <w:rsid w:val="006B4A28"/>
    <w:rsid w:val="006E5721"/>
    <w:rsid w:val="006F6FD0"/>
    <w:rsid w:val="007016BF"/>
    <w:rsid w:val="00701B12"/>
    <w:rsid w:val="00711EF3"/>
    <w:rsid w:val="00741621"/>
    <w:rsid w:val="00741A6A"/>
    <w:rsid w:val="00742C12"/>
    <w:rsid w:val="00743D77"/>
    <w:rsid w:val="00753016"/>
    <w:rsid w:val="00777BD1"/>
    <w:rsid w:val="00796C2B"/>
    <w:rsid w:val="007A790F"/>
    <w:rsid w:val="007B5BB8"/>
    <w:rsid w:val="007C2D2B"/>
    <w:rsid w:val="007E4B8F"/>
    <w:rsid w:val="007F6EB2"/>
    <w:rsid w:val="007F72C3"/>
    <w:rsid w:val="0080017F"/>
    <w:rsid w:val="00812C30"/>
    <w:rsid w:val="008162CC"/>
    <w:rsid w:val="008216D0"/>
    <w:rsid w:val="00821CE5"/>
    <w:rsid w:val="00835E90"/>
    <w:rsid w:val="00846E1A"/>
    <w:rsid w:val="00847E73"/>
    <w:rsid w:val="00856417"/>
    <w:rsid w:val="008808D9"/>
    <w:rsid w:val="008866BB"/>
    <w:rsid w:val="008966E9"/>
    <w:rsid w:val="008B4243"/>
    <w:rsid w:val="008F59B9"/>
    <w:rsid w:val="008F6889"/>
    <w:rsid w:val="009002EE"/>
    <w:rsid w:val="009028F0"/>
    <w:rsid w:val="00912A80"/>
    <w:rsid w:val="00912F71"/>
    <w:rsid w:val="00915052"/>
    <w:rsid w:val="0092031C"/>
    <w:rsid w:val="009216E9"/>
    <w:rsid w:val="00923D2D"/>
    <w:rsid w:val="00932520"/>
    <w:rsid w:val="009352A1"/>
    <w:rsid w:val="00936309"/>
    <w:rsid w:val="009450D4"/>
    <w:rsid w:val="00947846"/>
    <w:rsid w:val="00955BBC"/>
    <w:rsid w:val="0096636D"/>
    <w:rsid w:val="009728AA"/>
    <w:rsid w:val="009744D0"/>
    <w:rsid w:val="00975D84"/>
    <w:rsid w:val="00982A93"/>
    <w:rsid w:val="009B1DF1"/>
    <w:rsid w:val="009B7FE0"/>
    <w:rsid w:val="009C66FB"/>
    <w:rsid w:val="009D15A1"/>
    <w:rsid w:val="009D4562"/>
    <w:rsid w:val="009E69F9"/>
    <w:rsid w:val="00A268D4"/>
    <w:rsid w:val="00A40622"/>
    <w:rsid w:val="00A42F3B"/>
    <w:rsid w:val="00A43901"/>
    <w:rsid w:val="00A55BA4"/>
    <w:rsid w:val="00A7755E"/>
    <w:rsid w:val="00A83E4E"/>
    <w:rsid w:val="00A95137"/>
    <w:rsid w:val="00AB1441"/>
    <w:rsid w:val="00AE2FD9"/>
    <w:rsid w:val="00AE387C"/>
    <w:rsid w:val="00B004F0"/>
    <w:rsid w:val="00B0610A"/>
    <w:rsid w:val="00B076B7"/>
    <w:rsid w:val="00B1549F"/>
    <w:rsid w:val="00B15664"/>
    <w:rsid w:val="00B3681A"/>
    <w:rsid w:val="00B43873"/>
    <w:rsid w:val="00B45362"/>
    <w:rsid w:val="00B672B4"/>
    <w:rsid w:val="00B708FC"/>
    <w:rsid w:val="00B723DF"/>
    <w:rsid w:val="00B74428"/>
    <w:rsid w:val="00B85CFD"/>
    <w:rsid w:val="00B86534"/>
    <w:rsid w:val="00B91710"/>
    <w:rsid w:val="00B94C49"/>
    <w:rsid w:val="00BA1BEC"/>
    <w:rsid w:val="00BA2FE4"/>
    <w:rsid w:val="00BA4DF2"/>
    <w:rsid w:val="00BD4549"/>
    <w:rsid w:val="00BE22E2"/>
    <w:rsid w:val="00C025A2"/>
    <w:rsid w:val="00C13BC9"/>
    <w:rsid w:val="00C14978"/>
    <w:rsid w:val="00C14D21"/>
    <w:rsid w:val="00C31B22"/>
    <w:rsid w:val="00C42A75"/>
    <w:rsid w:val="00C504B7"/>
    <w:rsid w:val="00C6664A"/>
    <w:rsid w:val="00C8004C"/>
    <w:rsid w:val="00C8311E"/>
    <w:rsid w:val="00C84B45"/>
    <w:rsid w:val="00C97A6F"/>
    <w:rsid w:val="00CA3DE1"/>
    <w:rsid w:val="00CA4347"/>
    <w:rsid w:val="00CA4719"/>
    <w:rsid w:val="00CB1CA2"/>
    <w:rsid w:val="00CB3357"/>
    <w:rsid w:val="00CB49A7"/>
    <w:rsid w:val="00CB693F"/>
    <w:rsid w:val="00CB7484"/>
    <w:rsid w:val="00CC378F"/>
    <w:rsid w:val="00CF42B9"/>
    <w:rsid w:val="00D05492"/>
    <w:rsid w:val="00D16747"/>
    <w:rsid w:val="00D172FE"/>
    <w:rsid w:val="00D277A8"/>
    <w:rsid w:val="00D33C83"/>
    <w:rsid w:val="00D347FF"/>
    <w:rsid w:val="00D35412"/>
    <w:rsid w:val="00D501A1"/>
    <w:rsid w:val="00D53743"/>
    <w:rsid w:val="00D60490"/>
    <w:rsid w:val="00D62491"/>
    <w:rsid w:val="00D64888"/>
    <w:rsid w:val="00D6641D"/>
    <w:rsid w:val="00D75EF2"/>
    <w:rsid w:val="00D82415"/>
    <w:rsid w:val="00D963C3"/>
    <w:rsid w:val="00DB6498"/>
    <w:rsid w:val="00DE097E"/>
    <w:rsid w:val="00DF36A2"/>
    <w:rsid w:val="00E002F5"/>
    <w:rsid w:val="00E00333"/>
    <w:rsid w:val="00E06D74"/>
    <w:rsid w:val="00E07AF4"/>
    <w:rsid w:val="00E120CC"/>
    <w:rsid w:val="00E174A2"/>
    <w:rsid w:val="00E36D47"/>
    <w:rsid w:val="00E4473F"/>
    <w:rsid w:val="00E45E8A"/>
    <w:rsid w:val="00E66618"/>
    <w:rsid w:val="00E67B00"/>
    <w:rsid w:val="00E746B5"/>
    <w:rsid w:val="00E75B2E"/>
    <w:rsid w:val="00EA367E"/>
    <w:rsid w:val="00EA56F2"/>
    <w:rsid w:val="00EA6582"/>
    <w:rsid w:val="00EB186E"/>
    <w:rsid w:val="00EB245E"/>
    <w:rsid w:val="00ED0B8B"/>
    <w:rsid w:val="00EE22A5"/>
    <w:rsid w:val="00EF5DB8"/>
    <w:rsid w:val="00EF6231"/>
    <w:rsid w:val="00F03E70"/>
    <w:rsid w:val="00F04C70"/>
    <w:rsid w:val="00F07220"/>
    <w:rsid w:val="00F12E05"/>
    <w:rsid w:val="00F140F5"/>
    <w:rsid w:val="00F14BCD"/>
    <w:rsid w:val="00F25818"/>
    <w:rsid w:val="00F25999"/>
    <w:rsid w:val="00F26B3A"/>
    <w:rsid w:val="00F3098C"/>
    <w:rsid w:val="00F423BE"/>
    <w:rsid w:val="00F452FB"/>
    <w:rsid w:val="00F46413"/>
    <w:rsid w:val="00F95F92"/>
    <w:rsid w:val="00F978D6"/>
    <w:rsid w:val="00FB1680"/>
    <w:rsid w:val="00FB7818"/>
    <w:rsid w:val="00FC0D8B"/>
    <w:rsid w:val="00FD4C15"/>
    <w:rsid w:val="00FD4E1E"/>
    <w:rsid w:val="00FD76CF"/>
    <w:rsid w:val="00FE33D4"/>
    <w:rsid w:val="00FE5503"/>
    <w:rsid w:val="00FE7A23"/>
    <w:rsid w:val="00FF00CC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42FC0"/>
  <w15:chartTrackingRefBased/>
  <w15:docId w15:val="{FAB3708D-6C06-486B-90AE-E6EC9540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2B2E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42B2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42B2E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B2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2B2E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B2E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2B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B2E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B2E"/>
    <w:rPr>
      <w:rFonts w:ascii="Times New Roman" w:hAnsi="Times New Roman" w:cs="Times New Roman"/>
      <w:sz w:val="18"/>
      <w:szCs w:val="18"/>
    </w:rPr>
  </w:style>
  <w:style w:type="paragraph" w:customStyle="1" w:styleId="p1">
    <w:name w:val="p1"/>
    <w:basedOn w:val="Normalny"/>
    <w:rsid w:val="00042B2E"/>
    <w:pPr>
      <w:shd w:val="clear" w:color="auto" w:fill="FF2600"/>
      <w:jc w:val="both"/>
    </w:pPr>
    <w:rPr>
      <w:rFonts w:ascii="Times New Roman" w:hAnsi="Times New Roman" w:cs="Times New Roman"/>
      <w:sz w:val="18"/>
      <w:szCs w:val="18"/>
      <w:lang w:eastAsia="pl-PL"/>
    </w:rPr>
  </w:style>
  <w:style w:type="character" w:customStyle="1" w:styleId="apple-tab-span">
    <w:name w:val="apple-tab-span"/>
    <w:basedOn w:val="Domylnaczcionkaakapitu"/>
    <w:rsid w:val="00042B2E"/>
  </w:style>
  <w:style w:type="character" w:customStyle="1" w:styleId="apple-converted-space">
    <w:name w:val="apple-converted-space"/>
    <w:basedOn w:val="Domylnaczcionkaakapitu"/>
    <w:rsid w:val="00042B2E"/>
  </w:style>
  <w:style w:type="character" w:styleId="Uwydatnienie">
    <w:name w:val="Emphasis"/>
    <w:basedOn w:val="Domylnaczcionkaakapitu"/>
    <w:uiPriority w:val="20"/>
    <w:qFormat/>
    <w:rsid w:val="00042B2E"/>
    <w:rPr>
      <w:i/>
      <w:iCs/>
    </w:rPr>
  </w:style>
  <w:style w:type="paragraph" w:customStyle="1" w:styleId="p2">
    <w:name w:val="p2"/>
    <w:basedOn w:val="Normalny"/>
    <w:rsid w:val="00042B2E"/>
    <w:pPr>
      <w:shd w:val="clear" w:color="auto" w:fill="FF2600"/>
      <w:ind w:left="320" w:hanging="320"/>
      <w:jc w:val="both"/>
    </w:pPr>
    <w:rPr>
      <w:rFonts w:ascii="Times New Roman" w:hAnsi="Times New Roman" w:cs="Times New Roman"/>
      <w:sz w:val="18"/>
      <w:szCs w:val="18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42B2E"/>
    <w:rPr>
      <w:rFonts w:ascii="Times New Roman" w:hAnsi="Times New Roman" w:cs="Times New Roman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42B2E"/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42B2E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2B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2B2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42B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2B2E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042B2E"/>
    <w:pPr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2B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42B2E"/>
    <w:pPr>
      <w:spacing w:after="0" w:line="240" w:lineRule="auto"/>
    </w:pPr>
    <w:rPr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42B2E"/>
    <w:rPr>
      <w:sz w:val="24"/>
      <w:szCs w:val="24"/>
    </w:rPr>
  </w:style>
  <w:style w:type="character" w:styleId="Hipercze">
    <w:name w:val="Hyperlink"/>
    <w:uiPriority w:val="99"/>
    <w:rsid w:val="00042B2E"/>
    <w:rPr>
      <w:color w:val="0000FF"/>
      <w:u w:val="single"/>
    </w:rPr>
  </w:style>
  <w:style w:type="table" w:styleId="Tabela-Siatka">
    <w:name w:val="Table Grid"/>
    <w:basedOn w:val="Standardowy"/>
    <w:uiPriority w:val="39"/>
    <w:rsid w:val="00042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2B2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2B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2B2E"/>
    <w:rPr>
      <w:vertAlign w:val="superscript"/>
    </w:rPr>
  </w:style>
  <w:style w:type="paragraph" w:styleId="Tytu">
    <w:name w:val="Title"/>
    <w:basedOn w:val="Normalny"/>
    <w:link w:val="TytuZnak"/>
    <w:qFormat/>
    <w:rsid w:val="00D60490"/>
    <w:pPr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60490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1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kpenergetyka.pl" TargetMode="External"/><Relationship Id="rId13" Type="http://schemas.openxmlformats.org/officeDocument/2006/relationships/hyperlink" Target="mailto:daneosobowe@pkpenergetyk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o@pkpenergetyk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eosobowe@pkpenergetyka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odo@pkpenergetyka.pl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pkpenergetyka.pl" TargetMode="External"/><Relationship Id="rId14" Type="http://schemas.openxmlformats.org/officeDocument/2006/relationships/hyperlink" Target="mailto:iodo@pkpenergetyk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6512F-4182-4DE1-A3B0-BE6122EB1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6284</Words>
  <Characters>37705</Characters>
  <Application>Microsoft Office Word</Application>
  <DocSecurity>4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Ramut-Wąż</dc:creator>
  <cp:keywords/>
  <dc:description/>
  <cp:lastModifiedBy>Dorota Dwórznik</cp:lastModifiedBy>
  <cp:revision>2</cp:revision>
  <cp:lastPrinted>2021-09-03T10:31:00Z</cp:lastPrinted>
  <dcterms:created xsi:type="dcterms:W3CDTF">2021-09-03T10:33:00Z</dcterms:created>
  <dcterms:modified xsi:type="dcterms:W3CDTF">2021-09-03T10:33:00Z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KPECATEGORY">
    <vt:lpwstr>ROZSZERZONY</vt:lpwstr>
  </property>
  <property fmtid="{D5CDD505-2E9C-101B-9397-08002B2CF9AE}" pid="3" name="PKPEClassifiedBy">
    <vt:lpwstr>PKPENERGETYKA\d.dworznik;Dorota Dwórznik</vt:lpwstr>
  </property>
  <property fmtid="{D5CDD505-2E9C-101B-9397-08002B2CF9AE}" pid="4" name="PKPEClassificationDate">
    <vt:lpwstr>2021-07-01T09:27:47.6664897+02:00</vt:lpwstr>
  </property>
  <property fmtid="{D5CDD505-2E9C-101B-9397-08002B2CF9AE}" pid="5" name="PKPEClassifiedBySID">
    <vt:lpwstr>PKPENERGETYKA\S-1-5-21-3871890766-2155079996-2380071410-31556</vt:lpwstr>
  </property>
  <property fmtid="{D5CDD505-2E9C-101B-9397-08002B2CF9AE}" pid="6" name="PKPEGRNItemId">
    <vt:lpwstr>GRN-50ed7b4c-f4f2-4464-8770-6e9a74485253</vt:lpwstr>
  </property>
  <property fmtid="{D5CDD505-2E9C-101B-9397-08002B2CF9AE}" pid="7" name="PKPEHash">
    <vt:lpwstr>Klkpu/eRS8RnRzP2W7iW0klNd4RPODqR4uvo9APb7WA=</vt:lpwstr>
  </property>
  <property fmtid="{D5CDD505-2E9C-101B-9397-08002B2CF9AE}" pid="8" name="DLPManualFileClassification">
    <vt:lpwstr>{b350e4a0-4084-41eb-83ee-ee07f2339179}</vt:lpwstr>
  </property>
  <property fmtid="{D5CDD505-2E9C-101B-9397-08002B2CF9AE}" pid="9" name="PKPERefresh">
    <vt:lpwstr>False</vt:lpwstr>
  </property>
</Properties>
</file>